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270" w:rsidRDefault="009B7270" w:rsidP="009B7270">
      <w:pPr>
        <w:ind w:firstLine="567"/>
        <w:jc w:val="center"/>
        <w:rPr>
          <w:b/>
          <w:sz w:val="28"/>
          <w:szCs w:val="28"/>
        </w:rPr>
      </w:pPr>
      <w:r>
        <w:rPr>
          <w:b/>
          <w:sz w:val="28"/>
          <w:szCs w:val="28"/>
        </w:rPr>
        <w:t>Муниципальное бюджетное общеобразовательное учреждение</w:t>
      </w:r>
    </w:p>
    <w:p w:rsidR="009B7270" w:rsidRPr="00A27D4E" w:rsidRDefault="009B7270" w:rsidP="009B7270">
      <w:pPr>
        <w:ind w:firstLine="567"/>
        <w:jc w:val="center"/>
        <w:rPr>
          <w:b/>
          <w:sz w:val="36"/>
          <w:szCs w:val="36"/>
        </w:rPr>
      </w:pPr>
      <w:r w:rsidRPr="00A27D4E">
        <w:rPr>
          <w:b/>
          <w:sz w:val="36"/>
          <w:szCs w:val="36"/>
        </w:rPr>
        <w:t>Рабочая программа</w:t>
      </w:r>
    </w:p>
    <w:p w:rsidR="009B7270" w:rsidRPr="00A27D4E" w:rsidRDefault="009B7270" w:rsidP="009B7270">
      <w:pPr>
        <w:ind w:firstLine="567"/>
        <w:jc w:val="center"/>
        <w:rPr>
          <w:b/>
          <w:sz w:val="36"/>
          <w:szCs w:val="36"/>
        </w:rPr>
      </w:pPr>
      <w:r w:rsidRPr="00A27D4E">
        <w:rPr>
          <w:b/>
          <w:sz w:val="36"/>
          <w:szCs w:val="36"/>
        </w:rPr>
        <w:t xml:space="preserve">по учебному  предмету </w:t>
      </w:r>
    </w:p>
    <w:p w:rsidR="009B7270" w:rsidRPr="00A27D4E" w:rsidRDefault="009B7270" w:rsidP="009B7270">
      <w:pPr>
        <w:ind w:firstLine="567"/>
        <w:jc w:val="center"/>
        <w:rPr>
          <w:b/>
          <w:sz w:val="36"/>
          <w:szCs w:val="36"/>
          <w:u w:val="single"/>
        </w:rPr>
      </w:pPr>
      <w:r w:rsidRPr="00A27D4E">
        <w:rPr>
          <w:b/>
          <w:sz w:val="36"/>
          <w:szCs w:val="36"/>
          <w:u w:val="single"/>
        </w:rPr>
        <w:t>«</w:t>
      </w:r>
      <w:r>
        <w:rPr>
          <w:b/>
          <w:sz w:val="36"/>
          <w:szCs w:val="36"/>
          <w:u w:val="single"/>
        </w:rPr>
        <w:t>Английский</w:t>
      </w:r>
      <w:r w:rsidRPr="00A27D4E">
        <w:rPr>
          <w:b/>
          <w:sz w:val="36"/>
          <w:szCs w:val="36"/>
          <w:u w:val="single"/>
        </w:rPr>
        <w:t xml:space="preserve"> язык»</w:t>
      </w:r>
    </w:p>
    <w:p w:rsidR="009B7270" w:rsidRPr="00A27D4E" w:rsidRDefault="009B7270" w:rsidP="009B7270">
      <w:pPr>
        <w:ind w:firstLine="567"/>
        <w:jc w:val="center"/>
        <w:rPr>
          <w:b/>
          <w:sz w:val="36"/>
          <w:szCs w:val="36"/>
          <w:u w:val="single"/>
        </w:rPr>
      </w:pPr>
      <w:r>
        <w:rPr>
          <w:b/>
          <w:sz w:val="36"/>
          <w:szCs w:val="36"/>
          <w:u w:val="single"/>
        </w:rPr>
        <w:t>в 7</w:t>
      </w:r>
      <w:r w:rsidRPr="00A27D4E">
        <w:rPr>
          <w:b/>
          <w:sz w:val="36"/>
          <w:szCs w:val="36"/>
          <w:u w:val="single"/>
        </w:rPr>
        <w:t xml:space="preserve"> «</w:t>
      </w:r>
      <w:r>
        <w:rPr>
          <w:b/>
          <w:sz w:val="36"/>
          <w:szCs w:val="36"/>
          <w:u w:val="single"/>
        </w:rPr>
        <w:t>К</w:t>
      </w:r>
      <w:r w:rsidRPr="00A27D4E">
        <w:rPr>
          <w:b/>
          <w:sz w:val="36"/>
          <w:szCs w:val="36"/>
          <w:u w:val="single"/>
        </w:rPr>
        <w:t>» класс</w:t>
      </w:r>
      <w:r>
        <w:rPr>
          <w:b/>
          <w:sz w:val="36"/>
          <w:szCs w:val="36"/>
          <w:u w:val="single"/>
        </w:rPr>
        <w:t>е</w:t>
      </w:r>
      <w:r w:rsidRPr="00A27D4E">
        <w:rPr>
          <w:b/>
          <w:sz w:val="36"/>
          <w:szCs w:val="36"/>
          <w:u w:val="single"/>
        </w:rPr>
        <w:t xml:space="preserve"> </w:t>
      </w:r>
    </w:p>
    <w:p w:rsidR="009B7270" w:rsidRPr="00AF108E" w:rsidRDefault="009B7270" w:rsidP="009B7270">
      <w:pPr>
        <w:ind w:firstLine="567"/>
        <w:jc w:val="center"/>
        <w:rPr>
          <w:b/>
          <w:sz w:val="36"/>
          <w:szCs w:val="36"/>
          <w:u w:val="single"/>
        </w:rPr>
      </w:pPr>
      <w:r w:rsidRPr="00A27D4E">
        <w:rPr>
          <w:b/>
          <w:sz w:val="36"/>
          <w:szCs w:val="36"/>
          <w:u w:val="single"/>
        </w:rPr>
        <w:t>на  201</w:t>
      </w:r>
      <w:r>
        <w:rPr>
          <w:b/>
          <w:sz w:val="36"/>
          <w:szCs w:val="36"/>
          <w:u w:val="single"/>
        </w:rPr>
        <w:t>6</w:t>
      </w:r>
      <w:r w:rsidRPr="00A27D4E">
        <w:rPr>
          <w:b/>
          <w:sz w:val="36"/>
          <w:szCs w:val="36"/>
          <w:u w:val="single"/>
        </w:rPr>
        <w:t xml:space="preserve"> – 201</w:t>
      </w:r>
      <w:r>
        <w:rPr>
          <w:b/>
          <w:sz w:val="36"/>
          <w:szCs w:val="36"/>
          <w:u w:val="single"/>
        </w:rPr>
        <w:t>7</w:t>
      </w:r>
      <w:r w:rsidRPr="00A27D4E">
        <w:rPr>
          <w:b/>
          <w:sz w:val="36"/>
          <w:szCs w:val="36"/>
          <w:u w:val="single"/>
        </w:rPr>
        <w:t xml:space="preserve"> уч. год</w:t>
      </w:r>
    </w:p>
    <w:p w:rsidR="009B7270" w:rsidRPr="00363DFD" w:rsidRDefault="009B7270" w:rsidP="00363DFD">
      <w:pPr>
        <w:spacing w:line="240" w:lineRule="auto"/>
        <w:rPr>
          <w:rFonts w:cs="Times New Roman"/>
          <w:b/>
          <w:sz w:val="18"/>
          <w:szCs w:val="18"/>
        </w:rPr>
      </w:pPr>
    </w:p>
    <w:p w:rsidR="00392AAA" w:rsidRPr="00363DFD" w:rsidRDefault="00392AAA" w:rsidP="00363DFD">
      <w:pPr>
        <w:spacing w:line="240" w:lineRule="auto"/>
        <w:rPr>
          <w:rFonts w:cs="Times New Roman"/>
          <w:b/>
          <w:sz w:val="18"/>
          <w:szCs w:val="18"/>
        </w:rPr>
      </w:pPr>
      <w:r w:rsidRPr="00363DFD">
        <w:rPr>
          <w:rFonts w:cs="Times New Roman"/>
          <w:b/>
          <w:sz w:val="18"/>
          <w:szCs w:val="18"/>
        </w:rPr>
        <w:t>1.Раздел « Пояснительная записка»</w:t>
      </w:r>
      <w:r w:rsidRPr="00363DFD">
        <w:rPr>
          <w:rFonts w:cs="Times New Roman"/>
          <w:sz w:val="18"/>
          <w:szCs w:val="18"/>
        </w:rPr>
        <w:t xml:space="preserve">                                             </w:t>
      </w:r>
    </w:p>
    <w:p w:rsidR="00392AAA" w:rsidRPr="00363DFD" w:rsidRDefault="00392AAA" w:rsidP="00363DFD">
      <w:pPr>
        <w:spacing w:line="240" w:lineRule="auto"/>
        <w:rPr>
          <w:rFonts w:cs="Times New Roman"/>
          <w:sz w:val="18"/>
          <w:szCs w:val="18"/>
        </w:rPr>
      </w:pPr>
    </w:p>
    <w:p w:rsidR="00392AAA" w:rsidRPr="00363DFD" w:rsidRDefault="00392AAA" w:rsidP="00363DFD">
      <w:pPr>
        <w:spacing w:line="240" w:lineRule="auto"/>
        <w:jc w:val="both"/>
        <w:rPr>
          <w:rFonts w:cs="Times New Roman"/>
          <w:sz w:val="18"/>
          <w:szCs w:val="18"/>
        </w:rPr>
      </w:pPr>
      <w:r w:rsidRPr="00363DFD">
        <w:rPr>
          <w:rFonts w:cs="Times New Roman"/>
          <w:sz w:val="18"/>
          <w:szCs w:val="18"/>
        </w:rPr>
        <w:t>Рабочая  программа составлена на основе :</w:t>
      </w:r>
    </w:p>
    <w:p w:rsidR="00392AAA" w:rsidRPr="00363DFD" w:rsidRDefault="00392AAA" w:rsidP="00363DFD">
      <w:pPr>
        <w:tabs>
          <w:tab w:val="left" w:pos="284"/>
        </w:tabs>
        <w:spacing w:line="240" w:lineRule="auto"/>
        <w:jc w:val="both"/>
        <w:rPr>
          <w:rFonts w:cs="Times New Roman"/>
          <w:sz w:val="18"/>
          <w:szCs w:val="18"/>
        </w:rPr>
      </w:pPr>
      <w:r w:rsidRPr="00363DFD">
        <w:rPr>
          <w:rFonts w:cs="Times New Roman"/>
          <w:sz w:val="18"/>
          <w:szCs w:val="18"/>
        </w:rPr>
        <w:t xml:space="preserve"> Федерального закона «</w:t>
      </w:r>
      <w:r w:rsidR="00F72926" w:rsidRPr="00363DFD">
        <w:rPr>
          <w:rFonts w:cs="Times New Roman"/>
          <w:sz w:val="18"/>
          <w:szCs w:val="18"/>
        </w:rPr>
        <w:t>О</w:t>
      </w:r>
      <w:r w:rsidR="004D0471" w:rsidRPr="00363DFD">
        <w:rPr>
          <w:rFonts w:cs="Times New Roman"/>
          <w:sz w:val="18"/>
          <w:szCs w:val="18"/>
        </w:rPr>
        <w:t>б образовании в Российской Ф</w:t>
      </w:r>
      <w:r w:rsidRPr="00363DFD">
        <w:rPr>
          <w:rFonts w:cs="Times New Roman"/>
          <w:sz w:val="18"/>
          <w:szCs w:val="18"/>
        </w:rPr>
        <w:t>едерации» от 29.12. 2012г. № 273-ФЗ</w:t>
      </w:r>
    </w:p>
    <w:p w:rsidR="00392AAA" w:rsidRPr="00363DFD" w:rsidRDefault="00392AAA" w:rsidP="00363DFD">
      <w:pPr>
        <w:pStyle w:val="a7"/>
        <w:numPr>
          <w:ilvl w:val="0"/>
          <w:numId w:val="1"/>
        </w:numPr>
        <w:tabs>
          <w:tab w:val="left" w:pos="284"/>
        </w:tabs>
        <w:spacing w:line="240" w:lineRule="auto"/>
        <w:ind w:left="0" w:firstLine="0"/>
        <w:jc w:val="both"/>
        <w:rPr>
          <w:rFonts w:cs="Times New Roman"/>
          <w:sz w:val="18"/>
          <w:szCs w:val="18"/>
        </w:rPr>
      </w:pPr>
      <w:r w:rsidRPr="00363DFD">
        <w:rPr>
          <w:rFonts w:cs="Times New Roman"/>
          <w:sz w:val="18"/>
          <w:szCs w:val="18"/>
        </w:rPr>
        <w:t>федерального государственного образовательного стандарта общего образования,</w:t>
      </w:r>
    </w:p>
    <w:p w:rsidR="00392AAA" w:rsidRPr="00363DFD" w:rsidRDefault="00392AAA" w:rsidP="00363DFD">
      <w:pPr>
        <w:pStyle w:val="a7"/>
        <w:numPr>
          <w:ilvl w:val="0"/>
          <w:numId w:val="1"/>
        </w:numPr>
        <w:tabs>
          <w:tab w:val="left" w:pos="284"/>
        </w:tabs>
        <w:spacing w:line="240" w:lineRule="auto"/>
        <w:ind w:left="0" w:firstLine="0"/>
        <w:jc w:val="both"/>
        <w:rPr>
          <w:rFonts w:cs="Times New Roman"/>
          <w:sz w:val="18"/>
          <w:szCs w:val="18"/>
        </w:rPr>
      </w:pPr>
      <w:r w:rsidRPr="00363DFD">
        <w:rPr>
          <w:rFonts w:cs="Times New Roman"/>
          <w:sz w:val="18"/>
          <w:szCs w:val="18"/>
        </w:rPr>
        <w:t>примерной осн</w:t>
      </w:r>
      <w:bookmarkStart w:id="0" w:name="_GoBack"/>
      <w:bookmarkEnd w:id="0"/>
      <w:r w:rsidRPr="00363DFD">
        <w:rPr>
          <w:rFonts w:cs="Times New Roman"/>
          <w:sz w:val="18"/>
          <w:szCs w:val="18"/>
        </w:rPr>
        <w:t xml:space="preserve">овной образовательной программы  общего образования </w:t>
      </w:r>
    </w:p>
    <w:p w:rsidR="00392AAA" w:rsidRPr="00363DFD" w:rsidRDefault="00392AAA" w:rsidP="00363DFD">
      <w:pPr>
        <w:pStyle w:val="a7"/>
        <w:numPr>
          <w:ilvl w:val="0"/>
          <w:numId w:val="1"/>
        </w:numPr>
        <w:tabs>
          <w:tab w:val="left" w:pos="284"/>
        </w:tabs>
        <w:spacing w:line="240" w:lineRule="auto"/>
        <w:ind w:left="0" w:firstLine="0"/>
        <w:jc w:val="both"/>
        <w:rPr>
          <w:rFonts w:cs="Times New Roman"/>
          <w:bCs/>
          <w:sz w:val="18"/>
          <w:szCs w:val="18"/>
        </w:rPr>
      </w:pPr>
      <w:r w:rsidRPr="00363DFD">
        <w:rPr>
          <w:rFonts w:cs="Times New Roman"/>
          <w:sz w:val="18"/>
          <w:szCs w:val="18"/>
        </w:rPr>
        <w:t xml:space="preserve">авторской программы  по учебному предмету «Рабочая программа курса английского языка к УМК «Английский с удовольствием» для 2-9 классов» </w:t>
      </w:r>
      <w:r w:rsidRPr="00363DFD">
        <w:rPr>
          <w:rFonts w:cs="Times New Roman"/>
          <w:bCs/>
          <w:sz w:val="18"/>
          <w:szCs w:val="18"/>
        </w:rPr>
        <w:t xml:space="preserve"> – Обнинск.: Титул,  </w:t>
      </w:r>
      <w:smartTag w:uri="urn:schemas-microsoft-com:office:smarttags" w:element="metricconverter">
        <w:smartTagPr>
          <w:attr w:name="ProductID" w:val="2012 г"/>
        </w:smartTagPr>
        <w:r w:rsidRPr="00363DFD">
          <w:rPr>
            <w:rFonts w:cs="Times New Roman"/>
            <w:bCs/>
            <w:sz w:val="18"/>
            <w:szCs w:val="18"/>
          </w:rPr>
          <w:t>2012 г</w:t>
        </w:r>
      </w:smartTag>
      <w:r w:rsidRPr="00363DFD">
        <w:rPr>
          <w:rFonts w:cs="Times New Roman"/>
          <w:bCs/>
          <w:sz w:val="18"/>
          <w:szCs w:val="18"/>
        </w:rPr>
        <w:t>.</w:t>
      </w:r>
    </w:p>
    <w:p w:rsidR="00392AAA" w:rsidRPr="00363DFD" w:rsidRDefault="00392AAA" w:rsidP="00363DFD">
      <w:pPr>
        <w:pStyle w:val="a7"/>
        <w:numPr>
          <w:ilvl w:val="0"/>
          <w:numId w:val="1"/>
        </w:numPr>
        <w:tabs>
          <w:tab w:val="left" w:pos="284"/>
        </w:tabs>
        <w:spacing w:line="240" w:lineRule="auto"/>
        <w:ind w:left="0" w:firstLine="0"/>
        <w:jc w:val="both"/>
        <w:rPr>
          <w:rFonts w:cs="Times New Roman"/>
          <w:bCs/>
          <w:sz w:val="18"/>
          <w:szCs w:val="18"/>
        </w:rPr>
      </w:pPr>
      <w:r w:rsidRPr="00363DFD">
        <w:rPr>
          <w:rFonts w:cs="Times New Roman"/>
          <w:bCs/>
          <w:sz w:val="18"/>
          <w:szCs w:val="18"/>
        </w:rPr>
        <w:t xml:space="preserve"> программы курса английского языка к УМК Английский с удовольствием для 2-11 классов-  Обнинск.: Титул,  2012 г.</w:t>
      </w:r>
    </w:p>
    <w:p w:rsidR="00392AAA" w:rsidRPr="00363DFD" w:rsidRDefault="00392AAA" w:rsidP="00363DFD">
      <w:pPr>
        <w:pStyle w:val="a7"/>
        <w:numPr>
          <w:ilvl w:val="0"/>
          <w:numId w:val="1"/>
        </w:numPr>
        <w:tabs>
          <w:tab w:val="left" w:pos="284"/>
          <w:tab w:val="left" w:pos="1977"/>
        </w:tabs>
        <w:suppressAutoHyphens/>
        <w:spacing w:line="240" w:lineRule="auto"/>
        <w:ind w:left="0" w:firstLine="0"/>
        <w:jc w:val="both"/>
        <w:rPr>
          <w:rFonts w:cs="Times New Roman"/>
          <w:sz w:val="18"/>
          <w:szCs w:val="18"/>
        </w:rPr>
      </w:pPr>
      <w:r w:rsidRPr="00363DFD">
        <w:rPr>
          <w:rFonts w:cs="Times New Roman"/>
          <w:sz w:val="18"/>
          <w:szCs w:val="18"/>
        </w:rPr>
        <w:t>УМК по предмету «Английский язык 7»/ «</w:t>
      </w:r>
      <w:r w:rsidRPr="00363DFD">
        <w:rPr>
          <w:rFonts w:cs="Times New Roman"/>
          <w:sz w:val="18"/>
          <w:szCs w:val="18"/>
          <w:lang w:val="en-US"/>
        </w:rPr>
        <w:t>Enjoy</w:t>
      </w:r>
      <w:r w:rsidRPr="00363DFD">
        <w:rPr>
          <w:rFonts w:cs="Times New Roman"/>
          <w:sz w:val="18"/>
          <w:szCs w:val="18"/>
        </w:rPr>
        <w:t xml:space="preserve"> </w:t>
      </w:r>
      <w:r w:rsidRPr="00363DFD">
        <w:rPr>
          <w:rFonts w:cs="Times New Roman"/>
          <w:sz w:val="18"/>
          <w:szCs w:val="18"/>
          <w:lang w:val="en-US"/>
        </w:rPr>
        <w:t>English</w:t>
      </w:r>
      <w:r w:rsidRPr="00363DFD">
        <w:rPr>
          <w:rFonts w:cs="Times New Roman"/>
          <w:sz w:val="18"/>
          <w:szCs w:val="18"/>
        </w:rPr>
        <w:t xml:space="preserve"> 7». Автор: </w:t>
      </w:r>
      <w:proofErr w:type="spellStart"/>
      <w:r w:rsidRPr="00363DFD">
        <w:rPr>
          <w:rFonts w:cs="Times New Roman"/>
          <w:sz w:val="18"/>
          <w:szCs w:val="18"/>
        </w:rPr>
        <w:t>Биболетова</w:t>
      </w:r>
      <w:proofErr w:type="spellEnd"/>
      <w:r w:rsidRPr="00363DFD">
        <w:rPr>
          <w:rFonts w:cs="Times New Roman"/>
          <w:sz w:val="18"/>
          <w:szCs w:val="18"/>
        </w:rPr>
        <w:t xml:space="preserve"> М.З., </w:t>
      </w:r>
      <w:proofErr w:type="spellStart"/>
      <w:r w:rsidRPr="00363DFD">
        <w:rPr>
          <w:rFonts w:cs="Times New Roman"/>
          <w:sz w:val="18"/>
          <w:szCs w:val="18"/>
        </w:rPr>
        <w:t>Трубанева</w:t>
      </w:r>
      <w:proofErr w:type="spellEnd"/>
      <w:r w:rsidRPr="00363DFD">
        <w:rPr>
          <w:rFonts w:cs="Times New Roman"/>
          <w:sz w:val="18"/>
          <w:szCs w:val="18"/>
        </w:rPr>
        <w:t xml:space="preserve"> Н.Н.</w:t>
      </w:r>
    </w:p>
    <w:p w:rsidR="00392AAA" w:rsidRPr="00363DFD" w:rsidRDefault="00392AAA" w:rsidP="00363DFD">
      <w:pPr>
        <w:pStyle w:val="a7"/>
        <w:numPr>
          <w:ilvl w:val="0"/>
          <w:numId w:val="1"/>
        </w:numPr>
        <w:tabs>
          <w:tab w:val="left" w:pos="284"/>
          <w:tab w:val="left" w:pos="1977"/>
        </w:tabs>
        <w:suppressAutoHyphens/>
        <w:spacing w:line="240" w:lineRule="auto"/>
        <w:ind w:left="0" w:firstLine="0"/>
        <w:jc w:val="both"/>
        <w:rPr>
          <w:rFonts w:cs="Times New Roman"/>
          <w:sz w:val="18"/>
          <w:szCs w:val="18"/>
        </w:rPr>
      </w:pPr>
      <w:r w:rsidRPr="00363DFD">
        <w:rPr>
          <w:rFonts w:cs="Times New Roman"/>
          <w:sz w:val="18"/>
          <w:szCs w:val="18"/>
        </w:rPr>
        <w:t>рабочих программ по английскому языку 2-11классы. Составитель Л. И. Леонтьева, М.: Глобус, 2012 г.</w:t>
      </w:r>
    </w:p>
    <w:p w:rsidR="007C712F" w:rsidRPr="00363DFD" w:rsidRDefault="00392AAA" w:rsidP="00363DFD">
      <w:pPr>
        <w:pStyle w:val="a7"/>
        <w:numPr>
          <w:ilvl w:val="0"/>
          <w:numId w:val="1"/>
        </w:numPr>
        <w:tabs>
          <w:tab w:val="left" w:pos="284"/>
          <w:tab w:val="left" w:pos="1977"/>
        </w:tabs>
        <w:suppressAutoHyphens/>
        <w:spacing w:line="240" w:lineRule="auto"/>
        <w:ind w:left="0" w:firstLine="0"/>
        <w:jc w:val="both"/>
        <w:rPr>
          <w:rFonts w:cs="Times New Roman"/>
          <w:sz w:val="18"/>
          <w:szCs w:val="18"/>
        </w:rPr>
      </w:pPr>
      <w:r w:rsidRPr="00363DFD">
        <w:rPr>
          <w:rFonts w:cs="Times New Roman"/>
          <w:sz w:val="18"/>
          <w:szCs w:val="18"/>
        </w:rPr>
        <w:t xml:space="preserve">Английский язык: Книга для учителя к учебнику Английский с удовольствием / </w:t>
      </w:r>
      <w:r w:rsidRPr="00363DFD">
        <w:rPr>
          <w:rFonts w:cs="Times New Roman"/>
          <w:sz w:val="18"/>
          <w:szCs w:val="18"/>
          <w:lang w:val="en-US"/>
        </w:rPr>
        <w:t>Enjoy</w:t>
      </w:r>
      <w:r w:rsidRPr="00363DFD">
        <w:rPr>
          <w:rFonts w:cs="Times New Roman"/>
          <w:sz w:val="18"/>
          <w:szCs w:val="18"/>
        </w:rPr>
        <w:t xml:space="preserve"> </w:t>
      </w:r>
      <w:r w:rsidRPr="00363DFD">
        <w:rPr>
          <w:rFonts w:cs="Times New Roman"/>
          <w:sz w:val="18"/>
          <w:szCs w:val="18"/>
          <w:lang w:val="en-US"/>
        </w:rPr>
        <w:t>English</w:t>
      </w:r>
      <w:r w:rsidRPr="00363DFD">
        <w:rPr>
          <w:rFonts w:cs="Times New Roman"/>
          <w:sz w:val="18"/>
          <w:szCs w:val="18"/>
        </w:rPr>
        <w:t xml:space="preserve"> для 7 </w:t>
      </w:r>
      <w:proofErr w:type="spellStart"/>
      <w:r w:rsidRPr="00363DFD">
        <w:rPr>
          <w:rFonts w:cs="Times New Roman"/>
          <w:sz w:val="18"/>
          <w:szCs w:val="18"/>
        </w:rPr>
        <w:t>кл</w:t>
      </w:r>
      <w:proofErr w:type="spellEnd"/>
      <w:r w:rsidRPr="00363DFD">
        <w:rPr>
          <w:rFonts w:cs="Times New Roman"/>
          <w:sz w:val="18"/>
          <w:szCs w:val="18"/>
        </w:rPr>
        <w:t xml:space="preserve">. </w:t>
      </w:r>
      <w:proofErr w:type="spellStart"/>
      <w:r w:rsidRPr="00363DFD">
        <w:rPr>
          <w:rFonts w:cs="Times New Roman"/>
          <w:sz w:val="18"/>
          <w:szCs w:val="18"/>
        </w:rPr>
        <w:t>общеобраз</w:t>
      </w:r>
      <w:proofErr w:type="spellEnd"/>
      <w:r w:rsidRPr="00363DFD">
        <w:rPr>
          <w:rFonts w:cs="Times New Roman"/>
          <w:sz w:val="18"/>
          <w:szCs w:val="18"/>
        </w:rPr>
        <w:t xml:space="preserve">. </w:t>
      </w:r>
      <w:proofErr w:type="spellStart"/>
      <w:r w:rsidRPr="00363DFD">
        <w:rPr>
          <w:rFonts w:cs="Times New Roman"/>
          <w:sz w:val="18"/>
          <w:szCs w:val="18"/>
        </w:rPr>
        <w:t>учрежд</w:t>
      </w:r>
      <w:proofErr w:type="spellEnd"/>
      <w:r w:rsidRPr="00363DFD">
        <w:rPr>
          <w:rFonts w:cs="Times New Roman"/>
          <w:sz w:val="18"/>
          <w:szCs w:val="18"/>
        </w:rPr>
        <w:t>. – Обнинск: Титул, 2012. – 160с.</w:t>
      </w:r>
    </w:p>
    <w:p w:rsidR="002D7E99" w:rsidRPr="00363DFD" w:rsidRDefault="00392AAA" w:rsidP="00363DFD">
      <w:pPr>
        <w:pStyle w:val="a7"/>
        <w:numPr>
          <w:ilvl w:val="0"/>
          <w:numId w:val="1"/>
        </w:numPr>
        <w:tabs>
          <w:tab w:val="left" w:pos="284"/>
          <w:tab w:val="left" w:pos="1977"/>
        </w:tabs>
        <w:suppressAutoHyphens/>
        <w:spacing w:line="240" w:lineRule="auto"/>
        <w:ind w:left="0" w:firstLine="0"/>
        <w:jc w:val="both"/>
        <w:rPr>
          <w:rFonts w:cs="Times New Roman"/>
          <w:sz w:val="18"/>
          <w:szCs w:val="18"/>
        </w:rPr>
      </w:pPr>
      <w:r w:rsidRPr="00363DFD">
        <w:rPr>
          <w:rFonts w:eastAsia="Times New Roman" w:cs="Times New Roman"/>
          <w:b/>
          <w:bCs/>
          <w:color w:val="000000"/>
          <w:sz w:val="18"/>
          <w:szCs w:val="18"/>
        </w:rPr>
        <w:t>Цели и задачи обучения:</w:t>
      </w:r>
      <w:r w:rsidR="002D7E99" w:rsidRPr="00363DFD">
        <w:rPr>
          <w:rFonts w:cs="Times New Roman"/>
          <w:b/>
          <w:bCs/>
          <w:sz w:val="18"/>
          <w:szCs w:val="18"/>
        </w:rPr>
        <w:t xml:space="preserve"> </w:t>
      </w:r>
    </w:p>
    <w:p w:rsidR="002D7E99" w:rsidRPr="00363DFD" w:rsidRDefault="002D7E99" w:rsidP="00363DFD">
      <w:pPr>
        <w:tabs>
          <w:tab w:val="left" w:pos="8220"/>
        </w:tabs>
        <w:autoSpaceDE w:val="0"/>
        <w:autoSpaceDN w:val="0"/>
        <w:adjustRightInd w:val="0"/>
        <w:spacing w:line="240" w:lineRule="auto"/>
        <w:ind w:firstLine="284"/>
        <w:jc w:val="both"/>
        <w:rPr>
          <w:rFonts w:cs="Times New Roman"/>
          <w:bCs/>
          <w:sz w:val="18"/>
          <w:szCs w:val="18"/>
        </w:rPr>
      </w:pPr>
      <w:r w:rsidRPr="00363DFD">
        <w:rPr>
          <w:rFonts w:cs="Times New Roman"/>
          <w:iCs/>
          <w:sz w:val="18"/>
          <w:szCs w:val="18"/>
        </w:rPr>
        <w:t>Целью данной рабочей программы является создание условий для комплексного решения задач, стоящих перед иностранным языком как одним из предметов общеобразовательной школы, а именно формирования</w:t>
      </w:r>
      <w:r w:rsidRPr="00363DFD">
        <w:rPr>
          <w:rFonts w:cs="Times New Roman"/>
          <w:b/>
          <w:bCs/>
          <w:sz w:val="18"/>
          <w:szCs w:val="18"/>
        </w:rPr>
        <w:t xml:space="preserve"> коммуникативной компетенции </w:t>
      </w:r>
      <w:r w:rsidRPr="00363DFD">
        <w:rPr>
          <w:rFonts w:cs="Times New Roman"/>
          <w:bCs/>
          <w:sz w:val="18"/>
          <w:szCs w:val="18"/>
        </w:rPr>
        <w:t>учащихся, понимаемой как готовность и способность учащихся общаться на английском языке в пределах, обозначенных нормативными документами.</w:t>
      </w:r>
    </w:p>
    <w:p w:rsidR="002D7E99" w:rsidRPr="00363DFD" w:rsidRDefault="002D7E99" w:rsidP="00363DFD">
      <w:pPr>
        <w:spacing w:line="240" w:lineRule="auto"/>
        <w:ind w:firstLine="284"/>
        <w:jc w:val="both"/>
        <w:rPr>
          <w:rFonts w:cs="Times New Roman"/>
          <w:bCs/>
          <w:sz w:val="18"/>
          <w:szCs w:val="18"/>
        </w:rPr>
      </w:pPr>
      <w:r w:rsidRPr="00363DFD">
        <w:rPr>
          <w:rFonts w:cs="Times New Roman"/>
          <w:bCs/>
          <w:sz w:val="18"/>
          <w:szCs w:val="18"/>
        </w:rPr>
        <w:t xml:space="preserve">Эта цель подразумевает решение следующих задач: </w:t>
      </w:r>
    </w:p>
    <w:p w:rsidR="002D7E99" w:rsidRPr="00363DFD" w:rsidRDefault="002D7E99" w:rsidP="00363DFD">
      <w:pPr>
        <w:numPr>
          <w:ilvl w:val="0"/>
          <w:numId w:val="15"/>
        </w:numPr>
        <w:spacing w:line="240" w:lineRule="auto"/>
        <w:ind w:left="0" w:firstLine="284"/>
        <w:jc w:val="both"/>
        <w:rPr>
          <w:rFonts w:cs="Times New Roman"/>
          <w:bCs/>
          <w:sz w:val="18"/>
          <w:szCs w:val="18"/>
        </w:rPr>
      </w:pPr>
      <w:r w:rsidRPr="00363DFD">
        <w:rPr>
          <w:rFonts w:cs="Times New Roman"/>
          <w:bCs/>
          <w:sz w:val="18"/>
          <w:szCs w:val="18"/>
        </w:rPr>
        <w:t>развитие коммуникативных умений учащихся в говорении, чтении, понимании на слух и письме на английском языке, сформированных при обучении в начальной школе;</w:t>
      </w:r>
    </w:p>
    <w:p w:rsidR="002D7E99" w:rsidRPr="00363DFD" w:rsidRDefault="002D7E99" w:rsidP="00363DFD">
      <w:pPr>
        <w:numPr>
          <w:ilvl w:val="0"/>
          <w:numId w:val="15"/>
        </w:numPr>
        <w:spacing w:line="240" w:lineRule="auto"/>
        <w:ind w:left="0" w:firstLine="284"/>
        <w:jc w:val="both"/>
        <w:rPr>
          <w:rFonts w:cs="Times New Roman"/>
          <w:bCs/>
          <w:sz w:val="18"/>
          <w:szCs w:val="18"/>
        </w:rPr>
      </w:pPr>
      <w:r w:rsidRPr="00363DFD">
        <w:rPr>
          <w:rFonts w:cs="Times New Roman"/>
          <w:bCs/>
          <w:sz w:val="18"/>
          <w:szCs w:val="18"/>
        </w:rPr>
        <w:t xml:space="preserve">развитие и образование учащихся средствами английского языка, а именно, осознание ими явлений действительности, происходящих в разных странах, через знания о культуре, истории и традициях стран изучаемого языка; </w:t>
      </w:r>
    </w:p>
    <w:p w:rsidR="002D7E99" w:rsidRPr="00363DFD" w:rsidRDefault="002D7E99" w:rsidP="00363DFD">
      <w:pPr>
        <w:numPr>
          <w:ilvl w:val="0"/>
          <w:numId w:val="15"/>
        </w:numPr>
        <w:spacing w:line="240" w:lineRule="auto"/>
        <w:ind w:left="0" w:firstLine="284"/>
        <w:jc w:val="both"/>
        <w:rPr>
          <w:rFonts w:cs="Times New Roman"/>
          <w:bCs/>
          <w:sz w:val="18"/>
          <w:szCs w:val="18"/>
        </w:rPr>
      </w:pPr>
      <w:r w:rsidRPr="00363DFD">
        <w:rPr>
          <w:rFonts w:cs="Times New Roman"/>
          <w:bCs/>
          <w:sz w:val="18"/>
          <w:szCs w:val="18"/>
        </w:rPr>
        <w:t>осознание роли родного языка и культуры в сравнении с культурой других народов;</w:t>
      </w:r>
    </w:p>
    <w:p w:rsidR="002D7E99" w:rsidRPr="00363DFD" w:rsidRDefault="002D7E99" w:rsidP="00363DFD">
      <w:pPr>
        <w:numPr>
          <w:ilvl w:val="0"/>
          <w:numId w:val="15"/>
        </w:numPr>
        <w:spacing w:line="240" w:lineRule="auto"/>
        <w:ind w:left="0" w:firstLine="284"/>
        <w:jc w:val="both"/>
        <w:rPr>
          <w:rFonts w:cs="Times New Roman"/>
          <w:bCs/>
          <w:sz w:val="18"/>
          <w:szCs w:val="18"/>
        </w:rPr>
      </w:pPr>
      <w:r w:rsidRPr="00363DFD">
        <w:rPr>
          <w:rFonts w:cs="Times New Roman"/>
          <w:bCs/>
          <w:sz w:val="18"/>
          <w:szCs w:val="18"/>
        </w:rPr>
        <w:t>понимание важности изучения ИЯ как средства достижения взаимопонимания между людьми.</w:t>
      </w:r>
    </w:p>
    <w:p w:rsidR="00392AAA" w:rsidRPr="00363DFD" w:rsidRDefault="00392AAA" w:rsidP="00363DFD">
      <w:pPr>
        <w:pStyle w:val="a7"/>
        <w:tabs>
          <w:tab w:val="left" w:pos="284"/>
          <w:tab w:val="left" w:pos="1977"/>
        </w:tabs>
        <w:suppressAutoHyphens/>
        <w:spacing w:line="240" w:lineRule="auto"/>
        <w:ind w:left="0"/>
        <w:jc w:val="both"/>
        <w:rPr>
          <w:rFonts w:cs="Times New Roman"/>
          <w:sz w:val="18"/>
          <w:szCs w:val="18"/>
        </w:rPr>
      </w:pP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дальнейшее развитие</w:t>
      </w:r>
      <w:r w:rsidRPr="00363DFD">
        <w:rPr>
          <w:rFonts w:eastAsia="Times New Roman" w:cs="Times New Roman"/>
          <w:color w:val="000000"/>
          <w:sz w:val="18"/>
          <w:szCs w:val="18"/>
        </w:rPr>
        <w:t> иноязычной коммуникативной компетенции (речевой,  языковой, социокультурной, компенсаторной, учебно-познавательной):</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речевая компетенция</w:t>
      </w:r>
      <w:r w:rsidRPr="00363DFD">
        <w:rPr>
          <w:rFonts w:eastAsia="Times New Roman" w:cs="Times New Roman"/>
          <w:color w:val="000000"/>
          <w:sz w:val="18"/>
          <w:szCs w:val="18"/>
        </w:rPr>
        <w:t xml:space="preserve"> – совершенствование коммуникативных умений в четырех  основных видах речевой деятельности (говорении, </w:t>
      </w:r>
      <w:proofErr w:type="spellStart"/>
      <w:r w:rsidRPr="00363DFD">
        <w:rPr>
          <w:rFonts w:eastAsia="Times New Roman" w:cs="Times New Roman"/>
          <w:color w:val="000000"/>
          <w:sz w:val="18"/>
          <w:szCs w:val="18"/>
        </w:rPr>
        <w:t>аудировании</w:t>
      </w:r>
      <w:proofErr w:type="spellEnd"/>
      <w:r w:rsidRPr="00363DFD">
        <w:rPr>
          <w:rFonts w:eastAsia="Times New Roman" w:cs="Times New Roman"/>
          <w:color w:val="000000"/>
          <w:sz w:val="18"/>
          <w:szCs w:val="18"/>
        </w:rPr>
        <w:t>, чтении и письме); умений планировать свое речевое и неречевое поведение;</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языковая компетенция – </w:t>
      </w:r>
      <w:r w:rsidRPr="00363DFD">
        <w:rPr>
          <w:rFonts w:eastAsia="Times New Roman" w:cs="Times New Roman"/>
          <w:color w:val="000000"/>
          <w:sz w:val="18"/>
          <w:szCs w:val="18"/>
        </w:rPr>
        <w:t>систематизация ранее изученного материала;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социокультурная компетенция – </w:t>
      </w:r>
      <w:r w:rsidRPr="00363DFD">
        <w:rPr>
          <w:rFonts w:eastAsia="Times New Roman" w:cs="Times New Roman"/>
          <w:color w:val="000000"/>
          <w:sz w:val="18"/>
          <w:szCs w:val="18"/>
        </w:rPr>
        <w:t>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выделять общее и специфическое в культуре родной страны и страны изучаемого языка;</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компенсаторная компетенция – </w:t>
      </w:r>
      <w:r w:rsidRPr="00363DFD">
        <w:rPr>
          <w:rFonts w:eastAsia="Times New Roman" w:cs="Times New Roman"/>
          <w:color w:val="000000"/>
          <w:sz w:val="18"/>
          <w:szCs w:val="18"/>
        </w:rPr>
        <w:t>дальнейшее развитие умений выходить из положения в условиях дефицита языковых средств при получении и передаче иноязычной информации;</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учебно-познавательная компетенция – </w:t>
      </w:r>
      <w:r w:rsidRPr="00363DFD">
        <w:rPr>
          <w:rFonts w:eastAsia="Times New Roman" w:cs="Times New Roman"/>
          <w:color w:val="000000"/>
          <w:sz w:val="18"/>
          <w:szCs w:val="18"/>
        </w:rPr>
        <w:t>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развитие и воспитание</w:t>
      </w:r>
      <w:r w:rsidRPr="00363DFD">
        <w:rPr>
          <w:rFonts w:eastAsia="Times New Roman" w:cs="Times New Roman"/>
          <w:color w:val="000000"/>
          <w:sz w:val="18"/>
          <w:szCs w:val="18"/>
        </w:rPr>
        <w:t> способности и готовности к самостоятельному и непрерывному изучению иностранного языка;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w:t>
      </w:r>
      <w:r w:rsidRPr="00363DFD">
        <w:rPr>
          <w:rFonts w:eastAsia="Times New Roman" w:cs="Times New Roman"/>
          <w:b/>
          <w:bCs/>
          <w:color w:val="000000"/>
          <w:sz w:val="18"/>
          <w:szCs w:val="18"/>
        </w:rPr>
        <w:t> </w:t>
      </w:r>
      <w:r w:rsidRPr="00363DFD">
        <w:rPr>
          <w:rFonts w:eastAsia="Times New Roman" w:cs="Times New Roman"/>
          <w:color w:val="000000"/>
          <w:sz w:val="18"/>
          <w:szCs w:val="18"/>
        </w:rPr>
        <w:t>учащихся в отношении их будущей профессии;  их социальная адаптация; формирование качеств гражданина и патриота.</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-развитие иноязычной коммуникативной компетенции в совокупности с социокультурной, компенсаторной, учебно-познавательной.</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-речевая компетенция -</w:t>
      </w:r>
      <w:r w:rsidRPr="00363DFD">
        <w:rPr>
          <w:rFonts w:eastAsia="Times New Roman" w:cs="Times New Roman"/>
          <w:color w:val="000000"/>
          <w:sz w:val="18"/>
          <w:szCs w:val="18"/>
        </w:rPr>
        <w:t xml:space="preserve"> развитие коммуникативных умений в 4-х основных видах речевой деятельности (говорении, </w:t>
      </w:r>
      <w:proofErr w:type="spellStart"/>
      <w:r w:rsidRPr="00363DFD">
        <w:rPr>
          <w:rFonts w:eastAsia="Times New Roman" w:cs="Times New Roman"/>
          <w:color w:val="000000"/>
          <w:sz w:val="18"/>
          <w:szCs w:val="18"/>
        </w:rPr>
        <w:t>а</w:t>
      </w:r>
      <w:r w:rsidR="00B658E0" w:rsidRPr="00363DFD">
        <w:rPr>
          <w:rFonts w:eastAsia="Times New Roman" w:cs="Times New Roman"/>
          <w:color w:val="000000"/>
          <w:sz w:val="18"/>
          <w:szCs w:val="18"/>
        </w:rPr>
        <w:t>удировании</w:t>
      </w:r>
      <w:proofErr w:type="spellEnd"/>
      <w:r w:rsidR="00B658E0" w:rsidRPr="00363DFD">
        <w:rPr>
          <w:rFonts w:eastAsia="Times New Roman" w:cs="Times New Roman"/>
          <w:color w:val="000000"/>
          <w:sz w:val="18"/>
          <w:szCs w:val="18"/>
        </w:rPr>
        <w:t>, чтении, письме). В 7</w:t>
      </w:r>
      <w:r w:rsidRPr="00363DFD">
        <w:rPr>
          <w:rFonts w:eastAsia="Times New Roman" w:cs="Times New Roman"/>
          <w:color w:val="000000"/>
          <w:sz w:val="18"/>
          <w:szCs w:val="18"/>
        </w:rPr>
        <w:t xml:space="preserve"> классе на первый план выдвигается обучение говорению, которое носит более продуктивный характер.</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i/>
          <w:iCs/>
          <w:color w:val="000000"/>
          <w:sz w:val="18"/>
          <w:szCs w:val="18"/>
        </w:rPr>
        <w:t>Говорение</w:t>
      </w:r>
      <w:r w:rsidRPr="00363DFD">
        <w:rPr>
          <w:rFonts w:eastAsia="Times New Roman" w:cs="Times New Roman"/>
          <w:color w:val="000000"/>
          <w:sz w:val="18"/>
          <w:szCs w:val="18"/>
        </w:rPr>
        <w:t>. Задач</w:t>
      </w:r>
      <w:r w:rsidR="00B658E0" w:rsidRPr="00363DFD">
        <w:rPr>
          <w:rFonts w:eastAsia="Times New Roman" w:cs="Times New Roman"/>
          <w:color w:val="000000"/>
          <w:sz w:val="18"/>
          <w:szCs w:val="18"/>
        </w:rPr>
        <w:t>а обучения английскому языку в 7</w:t>
      </w:r>
      <w:r w:rsidRPr="00363DFD">
        <w:rPr>
          <w:rFonts w:eastAsia="Times New Roman" w:cs="Times New Roman"/>
          <w:color w:val="000000"/>
          <w:sz w:val="18"/>
          <w:szCs w:val="18"/>
        </w:rPr>
        <w:t xml:space="preserve"> классе заключается в том, чтобы довести до уровня продуктивного владения материал, усвоенный рецептивно ранее, используя механизмы комбинирования, варьирования, трансформации.</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i/>
          <w:iCs/>
          <w:color w:val="000000"/>
          <w:sz w:val="18"/>
          <w:szCs w:val="18"/>
        </w:rPr>
        <w:t>Чтени</w:t>
      </w:r>
      <w:r w:rsidRPr="00363DFD">
        <w:rPr>
          <w:rFonts w:eastAsia="Times New Roman" w:cs="Times New Roman"/>
          <w:color w:val="000000"/>
          <w:sz w:val="18"/>
          <w:szCs w:val="18"/>
        </w:rPr>
        <w:t>е. Продолжить работу над овладением тремя основными видами чтения: ознакомительным, изучающим  и просмотровым на текстах разных жанров (публицистических, функциональных, художественных, научно-популярных).</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proofErr w:type="spellStart"/>
      <w:r w:rsidRPr="00363DFD">
        <w:rPr>
          <w:rFonts w:eastAsia="Times New Roman" w:cs="Times New Roman"/>
          <w:b/>
          <w:bCs/>
          <w:i/>
          <w:iCs/>
          <w:color w:val="000000"/>
          <w:sz w:val="18"/>
          <w:szCs w:val="18"/>
        </w:rPr>
        <w:lastRenderedPageBreak/>
        <w:t>Аудирование</w:t>
      </w:r>
      <w:proofErr w:type="spellEnd"/>
      <w:r w:rsidR="00B658E0" w:rsidRPr="00363DFD">
        <w:rPr>
          <w:rFonts w:eastAsia="Times New Roman" w:cs="Times New Roman"/>
          <w:color w:val="000000"/>
          <w:sz w:val="18"/>
          <w:szCs w:val="18"/>
        </w:rPr>
        <w:t>. В 7</w:t>
      </w:r>
      <w:r w:rsidRPr="00363DFD">
        <w:rPr>
          <w:rFonts w:eastAsia="Times New Roman" w:cs="Times New Roman"/>
          <w:color w:val="000000"/>
          <w:sz w:val="18"/>
          <w:szCs w:val="18"/>
        </w:rPr>
        <w:t xml:space="preserve"> классе развиваются  и совершенствуются сформированные ранее навыки и умения. Учащиеся учатся воспринимать и понимать на слух тексты с разными целями: с глубоким проникновением в их содержание, с  пониманием  основного смысла, с выборочным извлечением информации.</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i/>
          <w:iCs/>
          <w:color w:val="000000"/>
          <w:sz w:val="18"/>
          <w:szCs w:val="18"/>
        </w:rPr>
        <w:t>Письмо</w:t>
      </w:r>
      <w:r w:rsidR="00B658E0" w:rsidRPr="00363DFD">
        <w:rPr>
          <w:rFonts w:eastAsia="Times New Roman" w:cs="Times New Roman"/>
          <w:color w:val="000000"/>
          <w:sz w:val="18"/>
          <w:szCs w:val="18"/>
        </w:rPr>
        <w:t xml:space="preserve">. Перед учащимися 7 </w:t>
      </w:r>
      <w:r w:rsidRPr="00363DFD">
        <w:rPr>
          <w:rFonts w:eastAsia="Times New Roman" w:cs="Times New Roman"/>
          <w:color w:val="000000"/>
          <w:sz w:val="18"/>
          <w:szCs w:val="18"/>
        </w:rPr>
        <w:t>класса ставятся задачи:</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1)заполнить анкету, опросный лист;</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2)написать письмо/поздравительную открытку;</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3)подготовить вопросы для интервью, составить план рассказа;</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4)написать аннотацию прочитанной книги.</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-языковая компетенция</w:t>
      </w:r>
      <w:r w:rsidRPr="00363DFD">
        <w:rPr>
          <w:rFonts w:eastAsia="Times New Roman" w:cs="Times New Roman"/>
          <w:color w:val="000000"/>
          <w:sz w:val="18"/>
          <w:szCs w:val="18"/>
        </w:rPr>
        <w:t>-овладение новыми языковыми средствами (фонетическими, орфографическими, лексическими, грамматическими) в соответствии с темами и ситуациями общения; освоение знаний о языковых явлениях изучаемого языка, разных способах выражения мысли в родном и изучаемом языке;</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-социокультурная компетенция</w:t>
      </w:r>
      <w:r w:rsidRPr="00363DFD">
        <w:rPr>
          <w:rFonts w:eastAsia="Times New Roman" w:cs="Times New Roman"/>
          <w:color w:val="000000"/>
          <w:sz w:val="18"/>
          <w:szCs w:val="18"/>
        </w:rPr>
        <w:t>-приобщение к культуре, традициям и реалиям  англоязычных стран;</w:t>
      </w:r>
    </w:p>
    <w:p w:rsidR="00392AAA" w:rsidRPr="00363DFD" w:rsidRDefault="00392AAA" w:rsidP="00363DFD">
      <w:pPr>
        <w:numPr>
          <w:ilvl w:val="0"/>
          <w:numId w:val="5"/>
        </w:numPr>
        <w:shd w:val="clear" w:color="auto" w:fill="FFFFFF"/>
        <w:spacing w:line="240" w:lineRule="auto"/>
        <w:jc w:val="both"/>
        <w:rPr>
          <w:rFonts w:eastAsia="Times New Roman" w:cs="Times New Roman"/>
          <w:color w:val="000000"/>
          <w:sz w:val="18"/>
          <w:szCs w:val="18"/>
        </w:rPr>
      </w:pPr>
      <w:r w:rsidRPr="00363DFD">
        <w:rPr>
          <w:rFonts w:eastAsia="Times New Roman" w:cs="Times New Roman"/>
          <w:b/>
          <w:bCs/>
          <w:color w:val="000000"/>
          <w:sz w:val="18"/>
          <w:szCs w:val="18"/>
        </w:rPr>
        <w:t>-учебно-познавательная и компенсаторная компетенции </w:t>
      </w:r>
      <w:r w:rsidRPr="00363DFD">
        <w:rPr>
          <w:rFonts w:eastAsia="Times New Roman" w:cs="Times New Roman"/>
          <w:color w:val="000000"/>
          <w:sz w:val="18"/>
          <w:szCs w:val="18"/>
        </w:rPr>
        <w:t>- развитие умений выходить из положения в условиях дефицита языковых средств при получении передаче информации; дальнейшее развитие общих и специальных учебных умений, ознакомление учащихся с доступными способами и приемами самостоятельного изучения  языка и культуры, в том числе с использованием новых информационных технологий. Учащиеся 9 класса продолжают учиться работать с двуязычными словарями, справочниками и другой дополнительной литературой, при оформлении проектов, пользовании компьютером и информацией, полученной по Интернету.</w:t>
      </w:r>
    </w:p>
    <w:p w:rsidR="00392AAA" w:rsidRPr="00363DFD" w:rsidRDefault="00392AAA" w:rsidP="00363DFD">
      <w:pPr>
        <w:shd w:val="clear" w:color="auto" w:fill="FFFFFF"/>
        <w:spacing w:line="240" w:lineRule="auto"/>
        <w:ind w:firstLine="568"/>
        <w:jc w:val="both"/>
        <w:rPr>
          <w:rFonts w:eastAsia="Times New Roman" w:cs="Times New Roman"/>
          <w:color w:val="000000"/>
          <w:sz w:val="18"/>
          <w:szCs w:val="18"/>
        </w:rPr>
      </w:pPr>
    </w:p>
    <w:p w:rsidR="002B6FA3" w:rsidRPr="00363DFD" w:rsidRDefault="002B6FA3" w:rsidP="00363DFD">
      <w:pPr>
        <w:shd w:val="clear" w:color="auto" w:fill="FFFFFF"/>
        <w:spacing w:line="240" w:lineRule="auto"/>
        <w:ind w:firstLine="568"/>
        <w:jc w:val="both"/>
        <w:rPr>
          <w:rFonts w:eastAsia="Times New Roman" w:cs="Times New Roman"/>
          <w:color w:val="000000"/>
          <w:sz w:val="18"/>
          <w:szCs w:val="18"/>
        </w:rPr>
      </w:pPr>
    </w:p>
    <w:p w:rsidR="002B6FA3" w:rsidRPr="00363DFD" w:rsidRDefault="00392AAA" w:rsidP="00363DFD">
      <w:pPr>
        <w:shd w:val="clear" w:color="auto" w:fill="FFFFFF"/>
        <w:spacing w:line="240" w:lineRule="auto"/>
        <w:rPr>
          <w:rFonts w:eastAsia="Times New Roman" w:cs="Times New Roman"/>
          <w:color w:val="000000"/>
          <w:sz w:val="18"/>
          <w:szCs w:val="18"/>
        </w:rPr>
      </w:pPr>
      <w:r w:rsidRPr="00363DFD">
        <w:rPr>
          <w:rFonts w:cs="Times New Roman"/>
          <w:b/>
          <w:sz w:val="18"/>
          <w:szCs w:val="18"/>
        </w:rPr>
        <w:t xml:space="preserve">2.Раздел «Общая характеристика учебных курсов, предметов, дисциплин </w:t>
      </w:r>
      <w:r w:rsidR="00B658E0" w:rsidRPr="00363DFD">
        <w:rPr>
          <w:rFonts w:cs="Times New Roman"/>
          <w:b/>
          <w:sz w:val="18"/>
          <w:szCs w:val="18"/>
        </w:rPr>
        <w:t xml:space="preserve">      </w:t>
      </w:r>
      <w:r w:rsidRPr="00363DFD">
        <w:rPr>
          <w:rFonts w:cs="Times New Roman"/>
          <w:b/>
          <w:sz w:val="18"/>
          <w:szCs w:val="18"/>
        </w:rPr>
        <w:t>( модулей ) »</w:t>
      </w:r>
      <w:r w:rsidRPr="00363DFD">
        <w:rPr>
          <w:rFonts w:eastAsia="Times New Roman" w:cs="Times New Roman"/>
          <w:color w:val="000000"/>
          <w:sz w:val="18"/>
          <w:szCs w:val="18"/>
        </w:rPr>
        <w:t xml:space="preserve">   </w:t>
      </w:r>
    </w:p>
    <w:p w:rsidR="00392AAA" w:rsidRPr="00363DFD" w:rsidRDefault="00392AAA" w:rsidP="00363DFD">
      <w:pPr>
        <w:shd w:val="clear" w:color="auto" w:fill="FFFFFF"/>
        <w:spacing w:line="240" w:lineRule="auto"/>
        <w:rPr>
          <w:rFonts w:eastAsia="Times New Roman" w:cs="Times New Roman"/>
          <w:color w:val="000000"/>
          <w:sz w:val="18"/>
          <w:szCs w:val="18"/>
        </w:rPr>
      </w:pPr>
      <w:r w:rsidRPr="00363DFD">
        <w:rPr>
          <w:rFonts w:eastAsia="Times New Roman" w:cs="Times New Roman"/>
          <w:color w:val="000000"/>
          <w:sz w:val="18"/>
          <w:szCs w:val="18"/>
        </w:rPr>
        <w:t> </w:t>
      </w:r>
    </w:p>
    <w:p w:rsidR="00392AAA" w:rsidRPr="00363DFD" w:rsidRDefault="00392AAA" w:rsidP="00363DFD">
      <w:pPr>
        <w:shd w:val="clear" w:color="auto" w:fill="FFFFFF"/>
        <w:spacing w:line="240" w:lineRule="auto"/>
        <w:rPr>
          <w:rFonts w:eastAsia="Times New Roman" w:cs="Times New Roman"/>
          <w:color w:val="000000"/>
          <w:sz w:val="18"/>
          <w:szCs w:val="18"/>
        </w:rPr>
      </w:pPr>
      <w:r w:rsidRPr="00363DFD">
        <w:rPr>
          <w:rFonts w:eastAsia="Times New Roman" w:cs="Times New Roman"/>
          <w:color w:val="000000"/>
          <w:sz w:val="18"/>
          <w:szCs w:val="18"/>
        </w:rPr>
        <w:t xml:space="preserve">   Иностранный язык как учебный предмет </w:t>
      </w:r>
      <w:r w:rsidRPr="00363DFD">
        <w:rPr>
          <w:rFonts w:eastAsia="Times New Roman" w:cs="Times New Roman"/>
          <w:b/>
          <w:bCs/>
          <w:color w:val="000000"/>
          <w:sz w:val="18"/>
          <w:szCs w:val="18"/>
        </w:rPr>
        <w:t>характеризуется</w:t>
      </w:r>
    </w:p>
    <w:p w:rsidR="00392AAA" w:rsidRPr="00363DFD" w:rsidRDefault="00392AAA"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 </w:t>
      </w:r>
      <w:proofErr w:type="spellStart"/>
      <w:r w:rsidRPr="00363DFD">
        <w:rPr>
          <w:rFonts w:eastAsia="Times New Roman" w:cs="Times New Roman"/>
          <w:i/>
          <w:iCs/>
          <w:color w:val="000000"/>
          <w:sz w:val="18"/>
          <w:szCs w:val="18"/>
        </w:rPr>
        <w:t>межпредметностью</w:t>
      </w:r>
      <w:proofErr w:type="spellEnd"/>
      <w:r w:rsidRPr="00363DFD">
        <w:rPr>
          <w:rFonts w:eastAsia="Times New Roman" w:cs="Times New Roman"/>
          <w:i/>
          <w:iCs/>
          <w:color w:val="000000"/>
          <w:sz w:val="18"/>
          <w:szCs w:val="18"/>
        </w:rPr>
        <w:t> </w:t>
      </w:r>
      <w:r w:rsidRPr="00363DFD">
        <w:rPr>
          <w:rFonts w:eastAsia="Times New Roman" w:cs="Times New Roman"/>
          <w:color w:val="000000"/>
          <w:sz w:val="18"/>
          <w:szCs w:val="18"/>
        </w:rPr>
        <w:t>(содержанием речи на иностранном языке могут быть сведения из разных областей знания, например литературы, искусства, истории, географии, математики и другие);</w:t>
      </w:r>
    </w:p>
    <w:p w:rsidR="00392AAA" w:rsidRPr="00363DFD" w:rsidRDefault="00392AAA"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 </w:t>
      </w:r>
      <w:proofErr w:type="spellStart"/>
      <w:r w:rsidRPr="00363DFD">
        <w:rPr>
          <w:rFonts w:eastAsia="Times New Roman" w:cs="Times New Roman"/>
          <w:i/>
          <w:iCs/>
          <w:color w:val="000000"/>
          <w:sz w:val="18"/>
          <w:szCs w:val="18"/>
        </w:rPr>
        <w:t>многоуровневостью</w:t>
      </w:r>
      <w:proofErr w:type="spellEnd"/>
      <w:r w:rsidRPr="00363DFD">
        <w:rPr>
          <w:rFonts w:eastAsia="Times New Roman" w:cs="Times New Roman"/>
          <w:i/>
          <w:iCs/>
          <w:color w:val="000000"/>
          <w:sz w:val="18"/>
          <w:szCs w:val="18"/>
        </w:rPr>
        <w:t> </w:t>
      </w:r>
      <w:r w:rsidRPr="00363DFD">
        <w:rPr>
          <w:rFonts w:eastAsia="Times New Roman" w:cs="Times New Roman"/>
          <w:color w:val="000000"/>
          <w:sz w:val="18"/>
          <w:szCs w:val="18"/>
        </w:rPr>
        <w:t>(с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четырёх видах речевой деятельности);</w:t>
      </w:r>
    </w:p>
    <w:p w:rsidR="00392AAA" w:rsidRPr="00363DFD" w:rsidRDefault="00392AAA"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 </w:t>
      </w:r>
      <w:proofErr w:type="spellStart"/>
      <w:r w:rsidRPr="00363DFD">
        <w:rPr>
          <w:rFonts w:eastAsia="Times New Roman" w:cs="Times New Roman"/>
          <w:i/>
          <w:iCs/>
          <w:color w:val="000000"/>
          <w:sz w:val="18"/>
          <w:szCs w:val="18"/>
        </w:rPr>
        <w:t>полифункциональностью</w:t>
      </w:r>
      <w:proofErr w:type="spellEnd"/>
      <w:r w:rsidRPr="00363DFD">
        <w:rPr>
          <w:rFonts w:eastAsia="Times New Roman" w:cs="Times New Roman"/>
          <w:i/>
          <w:iCs/>
          <w:color w:val="000000"/>
          <w:sz w:val="18"/>
          <w:szCs w:val="18"/>
        </w:rPr>
        <w:t> </w:t>
      </w:r>
      <w:r w:rsidRPr="00363DFD">
        <w:rPr>
          <w:rFonts w:eastAsia="Times New Roman" w:cs="Times New Roman"/>
          <w:color w:val="000000"/>
          <w:sz w:val="18"/>
          <w:szCs w:val="18"/>
        </w:rPr>
        <w:t>(может выступать как цель обучения и как средство приобретения сведений в самых различных областях знания).</w:t>
      </w:r>
    </w:p>
    <w:p w:rsidR="00392AAA" w:rsidRPr="00363DFD" w:rsidRDefault="00392AAA"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 xml:space="preserve">   Являясь существенным элементом культуры народа – носителя данного языка и средством передачи её другим, </w:t>
      </w:r>
      <w:r w:rsidRPr="00363DFD">
        <w:rPr>
          <w:rFonts w:eastAsia="Times New Roman" w:cs="Times New Roman"/>
          <w:b/>
          <w:bCs/>
          <w:color w:val="000000"/>
          <w:sz w:val="18"/>
          <w:szCs w:val="18"/>
        </w:rPr>
        <w:t>иностранный язык способствует</w:t>
      </w:r>
      <w:r w:rsidRPr="00363DFD">
        <w:rPr>
          <w:rFonts w:eastAsia="Times New Roman" w:cs="Times New Roman"/>
          <w:color w:val="000000"/>
          <w:sz w:val="18"/>
          <w:szCs w:val="18"/>
        </w:rPr>
        <w:t xml:space="preserve">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её социальной адаптации к условиям постоянно меняющегося поликультурного, </w:t>
      </w:r>
      <w:proofErr w:type="spellStart"/>
      <w:r w:rsidRPr="00363DFD">
        <w:rPr>
          <w:rFonts w:eastAsia="Times New Roman" w:cs="Times New Roman"/>
          <w:color w:val="000000"/>
          <w:sz w:val="18"/>
          <w:szCs w:val="18"/>
        </w:rPr>
        <w:t>полиязычного</w:t>
      </w:r>
      <w:proofErr w:type="spellEnd"/>
      <w:r w:rsidRPr="00363DFD">
        <w:rPr>
          <w:rFonts w:eastAsia="Times New Roman" w:cs="Times New Roman"/>
          <w:color w:val="000000"/>
          <w:sz w:val="18"/>
          <w:szCs w:val="18"/>
        </w:rPr>
        <w:t xml:space="preserve"> мира.</w:t>
      </w:r>
    </w:p>
    <w:p w:rsidR="00392AAA" w:rsidRPr="00363DFD" w:rsidRDefault="00B86ED4"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 xml:space="preserve">       </w:t>
      </w:r>
      <w:r w:rsidR="00392AAA" w:rsidRPr="00363DFD">
        <w:rPr>
          <w:rFonts w:eastAsia="Times New Roman" w:cs="Times New Roman"/>
          <w:color w:val="000000"/>
          <w:sz w:val="18"/>
          <w:szCs w:val="18"/>
        </w:rPr>
        <w:t>Иностранный язык </w:t>
      </w:r>
      <w:r w:rsidR="00392AAA" w:rsidRPr="00363DFD">
        <w:rPr>
          <w:rFonts w:eastAsia="Times New Roman" w:cs="Times New Roman"/>
          <w:b/>
          <w:bCs/>
          <w:color w:val="000000"/>
          <w:sz w:val="18"/>
          <w:szCs w:val="18"/>
        </w:rPr>
        <w:t>расширяет </w:t>
      </w:r>
      <w:r w:rsidR="00392AAA" w:rsidRPr="00363DFD">
        <w:rPr>
          <w:rFonts w:eastAsia="Times New Roman" w:cs="Times New Roman"/>
          <w:color w:val="000000"/>
          <w:sz w:val="18"/>
          <w:szCs w:val="18"/>
        </w:rPr>
        <w:t>лингвистический  кругозор учащихся, </w:t>
      </w:r>
      <w:r w:rsidR="00392AAA" w:rsidRPr="00363DFD">
        <w:rPr>
          <w:rFonts w:eastAsia="Times New Roman" w:cs="Times New Roman"/>
          <w:b/>
          <w:bCs/>
          <w:color w:val="000000"/>
          <w:sz w:val="18"/>
          <w:szCs w:val="18"/>
        </w:rPr>
        <w:t>способствует</w:t>
      </w:r>
      <w:r w:rsidR="00392AAA" w:rsidRPr="00363DFD">
        <w:rPr>
          <w:rFonts w:eastAsia="Times New Roman" w:cs="Times New Roman"/>
          <w:color w:val="000000"/>
          <w:sz w:val="18"/>
          <w:szCs w:val="18"/>
        </w:rPr>
        <w:t> формированию культуры общения, </w:t>
      </w:r>
      <w:r w:rsidR="00392AAA" w:rsidRPr="00363DFD">
        <w:rPr>
          <w:rFonts w:eastAsia="Times New Roman" w:cs="Times New Roman"/>
          <w:b/>
          <w:bCs/>
          <w:color w:val="000000"/>
          <w:sz w:val="18"/>
          <w:szCs w:val="18"/>
        </w:rPr>
        <w:t>содействует</w:t>
      </w:r>
      <w:r w:rsidR="00392AAA" w:rsidRPr="00363DFD">
        <w:rPr>
          <w:rFonts w:eastAsia="Times New Roman" w:cs="Times New Roman"/>
          <w:color w:val="000000"/>
          <w:sz w:val="18"/>
          <w:szCs w:val="18"/>
        </w:rPr>
        <w:t>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392AAA" w:rsidRPr="00363DFD" w:rsidRDefault="00392AAA"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   В качестве </w:t>
      </w:r>
      <w:r w:rsidRPr="00363DFD">
        <w:rPr>
          <w:rFonts w:eastAsia="Times New Roman" w:cs="Times New Roman"/>
          <w:b/>
          <w:bCs/>
          <w:color w:val="000000"/>
          <w:sz w:val="18"/>
          <w:szCs w:val="18"/>
        </w:rPr>
        <w:t>интегративной цели обучения </w:t>
      </w:r>
      <w:r w:rsidRPr="00363DFD">
        <w:rPr>
          <w:rFonts w:eastAsia="Times New Roman" w:cs="Times New Roman"/>
          <w:color w:val="000000"/>
          <w:sz w:val="18"/>
          <w:szCs w:val="18"/>
        </w:rPr>
        <w:t>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общение и добиваться взаимопонимания с носителями иностранного языка, а также развитие и воспитание школьников средствами учебного предмета.</w:t>
      </w:r>
    </w:p>
    <w:p w:rsidR="00392AAA" w:rsidRPr="00363DFD" w:rsidRDefault="00392AAA" w:rsidP="00363DFD">
      <w:pPr>
        <w:spacing w:line="240" w:lineRule="auto"/>
        <w:ind w:left="360"/>
        <w:jc w:val="both"/>
        <w:rPr>
          <w:rFonts w:cs="Times New Roman"/>
          <w:b/>
          <w:sz w:val="18"/>
          <w:szCs w:val="18"/>
        </w:rPr>
      </w:pPr>
    </w:p>
    <w:p w:rsidR="00392AAA" w:rsidRPr="00363DFD" w:rsidRDefault="007C712F" w:rsidP="00363DFD">
      <w:pPr>
        <w:tabs>
          <w:tab w:val="left" w:pos="6804"/>
        </w:tabs>
        <w:autoSpaceDE w:val="0"/>
        <w:autoSpaceDN w:val="0"/>
        <w:adjustRightInd w:val="0"/>
        <w:spacing w:line="240" w:lineRule="auto"/>
        <w:rPr>
          <w:rFonts w:eastAsia="Calibri" w:cs="Times New Roman"/>
          <w:b/>
          <w:bCs/>
          <w:sz w:val="18"/>
          <w:szCs w:val="18"/>
        </w:rPr>
      </w:pPr>
      <w:r w:rsidRPr="00363DFD">
        <w:rPr>
          <w:rFonts w:eastAsia="Times New Roman" w:cs="Times New Roman"/>
          <w:color w:val="000000"/>
          <w:sz w:val="18"/>
          <w:szCs w:val="18"/>
        </w:rPr>
        <w:t>3.</w:t>
      </w:r>
      <w:r w:rsidR="00392AAA" w:rsidRPr="00363DFD">
        <w:rPr>
          <w:rFonts w:eastAsia="Calibri" w:cs="Times New Roman"/>
          <w:b/>
          <w:bCs/>
          <w:sz w:val="18"/>
          <w:szCs w:val="18"/>
        </w:rPr>
        <w:t>Раздел « Место учебного предмета, курса, дисциплины ( модуля) в учебном плане»</w:t>
      </w:r>
    </w:p>
    <w:p w:rsidR="00392AAA" w:rsidRPr="00363DFD" w:rsidRDefault="00392AAA" w:rsidP="00363DFD">
      <w:pPr>
        <w:autoSpaceDE w:val="0"/>
        <w:autoSpaceDN w:val="0"/>
        <w:adjustRightInd w:val="0"/>
        <w:spacing w:line="240" w:lineRule="auto"/>
        <w:jc w:val="center"/>
        <w:rPr>
          <w:rFonts w:eastAsia="TimesNewRomanPS-BoldMT" w:cs="Times New Roman"/>
          <w:b/>
          <w:bCs/>
          <w:sz w:val="18"/>
          <w:szCs w:val="18"/>
          <w:lang w:eastAsia="en-US"/>
        </w:rPr>
      </w:pPr>
    </w:p>
    <w:p w:rsidR="00392AAA" w:rsidRPr="00363DFD" w:rsidRDefault="00392AAA" w:rsidP="00363DFD">
      <w:pPr>
        <w:spacing w:line="240" w:lineRule="auto"/>
        <w:jc w:val="both"/>
        <w:rPr>
          <w:rFonts w:cs="Times New Roman"/>
          <w:sz w:val="18"/>
          <w:szCs w:val="18"/>
        </w:rPr>
      </w:pPr>
      <w:r w:rsidRPr="00363DFD">
        <w:rPr>
          <w:rFonts w:eastAsia="TimesNewRomanPSMT" w:cs="Times New Roman"/>
          <w:sz w:val="18"/>
          <w:szCs w:val="18"/>
          <w:lang w:eastAsia="en-US"/>
        </w:rPr>
        <w:t>Согласно базисному (образовательному) плану образовательных учреждений РФ всего на</w:t>
      </w:r>
      <w:r w:rsidR="005D5240" w:rsidRPr="00363DFD">
        <w:rPr>
          <w:rFonts w:eastAsia="TimesNewRomanPSMT" w:cs="Times New Roman"/>
          <w:sz w:val="18"/>
          <w:szCs w:val="18"/>
          <w:lang w:eastAsia="en-US"/>
        </w:rPr>
        <w:t xml:space="preserve"> </w:t>
      </w:r>
      <w:r w:rsidRPr="00363DFD">
        <w:rPr>
          <w:rFonts w:eastAsia="TimesNewRomanPSMT" w:cs="Times New Roman"/>
          <w:sz w:val="18"/>
          <w:szCs w:val="18"/>
          <w:lang w:eastAsia="en-US"/>
        </w:rPr>
        <w:t>изучение английского языка в 7 классе выделяется 105ч.  (3 ч. в неделю, 35 учебных недель).</w:t>
      </w:r>
      <w:r w:rsidRPr="00363DFD">
        <w:rPr>
          <w:rFonts w:cs="Times New Roman"/>
          <w:sz w:val="18"/>
          <w:szCs w:val="18"/>
        </w:rPr>
        <w:t xml:space="preserve"> Планирование учебного материала рабочей программы рассчитано на 105 часов ( 3 часа в неделю), 35 недель</w:t>
      </w:r>
    </w:p>
    <w:p w:rsidR="00392AAA" w:rsidRPr="00363DFD" w:rsidRDefault="00F72926" w:rsidP="00363DFD">
      <w:pPr>
        <w:spacing w:line="240" w:lineRule="auto"/>
        <w:jc w:val="both"/>
        <w:rPr>
          <w:rFonts w:cs="Times New Roman"/>
          <w:sz w:val="18"/>
          <w:szCs w:val="18"/>
        </w:rPr>
      </w:pPr>
      <w:r w:rsidRPr="00363DFD">
        <w:rPr>
          <w:rFonts w:cs="Times New Roman"/>
          <w:sz w:val="18"/>
          <w:szCs w:val="18"/>
        </w:rPr>
        <w:t xml:space="preserve">   </w:t>
      </w:r>
    </w:p>
    <w:p w:rsidR="00392AAA" w:rsidRPr="00363DFD" w:rsidRDefault="00392AAA" w:rsidP="00363DFD">
      <w:pPr>
        <w:shd w:val="clear" w:color="auto" w:fill="FFFFFF"/>
        <w:spacing w:line="240" w:lineRule="auto"/>
        <w:jc w:val="both"/>
        <w:rPr>
          <w:rFonts w:eastAsia="Times New Roman" w:cs="Times New Roman"/>
          <w:color w:val="000000"/>
          <w:sz w:val="18"/>
          <w:szCs w:val="18"/>
        </w:rPr>
      </w:pPr>
      <w:r w:rsidRPr="00363DFD">
        <w:rPr>
          <w:rFonts w:eastAsia="Times New Roman" w:cs="Times New Roman"/>
          <w:color w:val="000000"/>
          <w:sz w:val="18"/>
          <w:szCs w:val="18"/>
        </w:rPr>
        <w:t>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требуют повышения коммуникативной компетенции школьников, совершенствования их филологической подготовки. Всё это повышает статус предмета «Иностранный язык» как общеобразовательной дисциплины.</w:t>
      </w:r>
    </w:p>
    <w:p w:rsidR="00392AAA" w:rsidRPr="00363DFD" w:rsidRDefault="00392AAA" w:rsidP="00363DFD">
      <w:pPr>
        <w:shd w:val="clear" w:color="auto" w:fill="FFFFFF"/>
        <w:spacing w:line="240" w:lineRule="auto"/>
        <w:jc w:val="both"/>
        <w:rPr>
          <w:rFonts w:eastAsia="Times New Roman" w:cs="Times New Roman"/>
          <w:color w:val="000000"/>
          <w:sz w:val="18"/>
          <w:szCs w:val="18"/>
        </w:rPr>
      </w:pPr>
    </w:p>
    <w:p w:rsidR="00392AAA" w:rsidRPr="00363DFD" w:rsidRDefault="00392AAA" w:rsidP="00363DFD">
      <w:pPr>
        <w:tabs>
          <w:tab w:val="left" w:pos="6804"/>
        </w:tabs>
        <w:autoSpaceDE w:val="0"/>
        <w:autoSpaceDN w:val="0"/>
        <w:adjustRightInd w:val="0"/>
        <w:spacing w:line="240" w:lineRule="auto"/>
        <w:rPr>
          <w:rFonts w:eastAsia="Calibri" w:cs="Times New Roman"/>
          <w:b/>
          <w:bCs/>
          <w:sz w:val="18"/>
          <w:szCs w:val="18"/>
        </w:rPr>
      </w:pPr>
      <w:r w:rsidRPr="00363DFD">
        <w:rPr>
          <w:rFonts w:eastAsia="Calibri" w:cs="Times New Roman"/>
          <w:b/>
          <w:bCs/>
          <w:sz w:val="18"/>
          <w:szCs w:val="18"/>
        </w:rPr>
        <w:t>4.Раздел «Содержание учебного предмета, курса, дисциплины ( модуля)»</w:t>
      </w:r>
    </w:p>
    <w:p w:rsidR="004D0471" w:rsidRPr="00363DFD" w:rsidRDefault="007C712F" w:rsidP="00363DFD">
      <w:pPr>
        <w:autoSpaceDE w:val="0"/>
        <w:autoSpaceDN w:val="0"/>
        <w:adjustRightInd w:val="0"/>
        <w:spacing w:line="240" w:lineRule="auto"/>
        <w:rPr>
          <w:rFonts w:cs="Times New Roman"/>
          <w:b/>
          <w:sz w:val="18"/>
          <w:szCs w:val="18"/>
        </w:rPr>
      </w:pPr>
      <w:r w:rsidRPr="00363DFD">
        <w:rPr>
          <w:rFonts w:eastAsia="Times New Roman" w:cs="Times New Roman"/>
          <w:color w:val="000000"/>
          <w:sz w:val="18"/>
          <w:szCs w:val="18"/>
        </w:rPr>
        <w:t xml:space="preserve">       </w:t>
      </w:r>
      <w:r w:rsidR="004D0471" w:rsidRPr="00363DFD">
        <w:rPr>
          <w:rFonts w:cs="Times New Roman"/>
          <w:b/>
          <w:sz w:val="18"/>
          <w:szCs w:val="18"/>
        </w:rPr>
        <w:t xml:space="preserve"> Организация образовательного процесса</w:t>
      </w:r>
      <w:r w:rsidR="004D0471" w:rsidRPr="00363DFD">
        <w:rPr>
          <w:rFonts w:cs="Times New Roman"/>
          <w:bCs/>
          <w:sz w:val="18"/>
          <w:szCs w:val="18"/>
        </w:rPr>
        <w:t xml:space="preserve">                                                                                                                                                                                                                                                                                                                                                                                                                                                                                                                                                                                                                                                                                                                                                                                                                                                                                                                                                                                                                                                                                                                                                                                                                                                                                                                                                                                  </w:t>
      </w:r>
      <w:r w:rsidR="004D0471" w:rsidRPr="00363DFD">
        <w:rPr>
          <w:rFonts w:cs="Times New Roman"/>
          <w:bCs/>
          <w:color w:val="000000"/>
          <w:sz w:val="18"/>
          <w:szCs w:val="18"/>
        </w:rPr>
        <w:t>Работа над произносительной, лексической и грамматической сторонами речи.</w:t>
      </w:r>
    </w:p>
    <w:p w:rsidR="004D0471" w:rsidRPr="00363DFD" w:rsidRDefault="004D0471" w:rsidP="00363DFD">
      <w:pPr>
        <w:shd w:val="clear" w:color="auto" w:fill="FFFFFF"/>
        <w:tabs>
          <w:tab w:val="left" w:pos="1620"/>
        </w:tabs>
        <w:autoSpaceDE w:val="0"/>
        <w:autoSpaceDN w:val="0"/>
        <w:adjustRightInd w:val="0"/>
        <w:spacing w:line="240" w:lineRule="auto"/>
        <w:ind w:firstLine="284"/>
        <w:jc w:val="both"/>
        <w:rPr>
          <w:rFonts w:cs="Times New Roman"/>
          <w:sz w:val="18"/>
          <w:szCs w:val="18"/>
        </w:rPr>
      </w:pPr>
      <w:r w:rsidRPr="00363DFD">
        <w:rPr>
          <w:rFonts w:cs="Times New Roman"/>
          <w:i/>
          <w:color w:val="000000"/>
          <w:sz w:val="18"/>
          <w:szCs w:val="18"/>
        </w:rPr>
        <w:t xml:space="preserve">Работа над </w:t>
      </w:r>
      <w:r w:rsidRPr="00363DFD">
        <w:rPr>
          <w:rFonts w:cs="Times New Roman"/>
          <w:bCs/>
          <w:i/>
          <w:color w:val="000000"/>
          <w:sz w:val="18"/>
          <w:szCs w:val="18"/>
        </w:rPr>
        <w:t>произносительной стороной речи</w:t>
      </w:r>
      <w:r w:rsidRPr="00363DFD">
        <w:rPr>
          <w:rFonts w:cs="Times New Roman"/>
          <w:bCs/>
          <w:color w:val="000000"/>
          <w:sz w:val="18"/>
          <w:szCs w:val="18"/>
        </w:rPr>
        <w:t xml:space="preserve"> </w:t>
      </w:r>
      <w:r w:rsidRPr="00363DFD">
        <w:rPr>
          <w:rFonts w:cs="Times New Roman"/>
          <w:color w:val="000000"/>
          <w:sz w:val="18"/>
          <w:szCs w:val="18"/>
        </w:rPr>
        <w:t>со</w:t>
      </w:r>
      <w:r w:rsidRPr="00363DFD">
        <w:rPr>
          <w:rFonts w:cs="Times New Roman"/>
          <w:color w:val="000000"/>
          <w:sz w:val="18"/>
          <w:szCs w:val="18"/>
        </w:rPr>
        <w:softHyphen/>
        <w:t>храняет свою важность и на данном этапе обуче</w:t>
      </w:r>
      <w:r w:rsidRPr="00363DFD">
        <w:rPr>
          <w:rFonts w:cs="Times New Roman"/>
          <w:color w:val="000000"/>
          <w:sz w:val="18"/>
          <w:szCs w:val="18"/>
        </w:rPr>
        <w:softHyphen/>
        <w:t>ния, но несколько смещаются акценты. По-пре</w:t>
      </w:r>
      <w:r w:rsidRPr="00363DFD">
        <w:rPr>
          <w:rFonts w:cs="Times New Roman"/>
          <w:color w:val="000000"/>
          <w:sz w:val="18"/>
          <w:szCs w:val="18"/>
        </w:rPr>
        <w:softHyphen/>
        <w:t>жнему следует обращать внимание на выработку умений четко произносить и различать на слух все звуки английского языка; соблюдать долготу и краткость гласных; не оглушать звонкие соглас</w:t>
      </w:r>
      <w:r w:rsidRPr="00363DFD">
        <w:rPr>
          <w:rFonts w:cs="Times New Roman"/>
          <w:color w:val="000000"/>
          <w:sz w:val="18"/>
          <w:szCs w:val="18"/>
        </w:rPr>
        <w:softHyphen/>
        <w:t xml:space="preserve">ные в </w:t>
      </w:r>
      <w:r w:rsidRPr="00363DFD">
        <w:rPr>
          <w:rFonts w:cs="Times New Roman"/>
          <w:bCs/>
          <w:color w:val="000000"/>
          <w:sz w:val="18"/>
          <w:szCs w:val="18"/>
        </w:rPr>
        <w:t xml:space="preserve">конце </w:t>
      </w:r>
      <w:r w:rsidRPr="00363DFD">
        <w:rPr>
          <w:rFonts w:cs="Times New Roman"/>
          <w:color w:val="000000"/>
          <w:sz w:val="18"/>
          <w:szCs w:val="18"/>
        </w:rPr>
        <w:t xml:space="preserve">слов; соблюдать ударение в словах. </w:t>
      </w:r>
      <w:r w:rsidRPr="00363DFD">
        <w:rPr>
          <w:rFonts w:cs="Times New Roman"/>
          <w:bCs/>
          <w:color w:val="000000"/>
          <w:sz w:val="18"/>
          <w:szCs w:val="18"/>
        </w:rPr>
        <w:t xml:space="preserve">Особое место </w:t>
      </w:r>
      <w:r w:rsidRPr="00363DFD">
        <w:rPr>
          <w:rFonts w:cs="Times New Roman"/>
          <w:color w:val="000000"/>
          <w:sz w:val="18"/>
          <w:szCs w:val="18"/>
        </w:rPr>
        <w:t xml:space="preserve">в работе над артикуляцией звуков занимает постановка правильного произношения </w:t>
      </w:r>
      <w:r w:rsidRPr="00363DFD">
        <w:rPr>
          <w:rFonts w:cs="Times New Roman"/>
          <w:bCs/>
          <w:color w:val="000000"/>
          <w:sz w:val="18"/>
          <w:szCs w:val="18"/>
        </w:rPr>
        <w:t xml:space="preserve">дифтонгов </w:t>
      </w:r>
      <w:r w:rsidRPr="00363DFD">
        <w:rPr>
          <w:rFonts w:cs="Times New Roman"/>
          <w:color w:val="000000"/>
          <w:sz w:val="18"/>
          <w:szCs w:val="18"/>
        </w:rPr>
        <w:t xml:space="preserve">и трифтонгов, особенно тех, которые </w:t>
      </w:r>
      <w:r w:rsidRPr="00363DFD">
        <w:rPr>
          <w:rFonts w:cs="Times New Roman"/>
          <w:bCs/>
          <w:color w:val="000000"/>
          <w:sz w:val="18"/>
          <w:szCs w:val="18"/>
        </w:rPr>
        <w:t xml:space="preserve">встречаются </w:t>
      </w:r>
      <w:r w:rsidRPr="00363DFD">
        <w:rPr>
          <w:rFonts w:cs="Times New Roman"/>
          <w:color w:val="000000"/>
          <w:sz w:val="18"/>
          <w:szCs w:val="18"/>
        </w:rPr>
        <w:t xml:space="preserve">в омофонах типа </w:t>
      </w:r>
      <w:r w:rsidRPr="00363DFD">
        <w:rPr>
          <w:rFonts w:cs="Times New Roman"/>
          <w:i/>
          <w:iCs/>
          <w:color w:val="000000"/>
          <w:sz w:val="18"/>
          <w:szCs w:val="18"/>
          <w:lang w:val="en-US"/>
        </w:rPr>
        <w:t>our</w:t>
      </w:r>
      <w:r w:rsidRPr="00363DFD">
        <w:rPr>
          <w:rFonts w:cs="Times New Roman"/>
          <w:i/>
          <w:iCs/>
          <w:color w:val="000000"/>
          <w:sz w:val="18"/>
          <w:szCs w:val="18"/>
        </w:rPr>
        <w:t xml:space="preserve"> </w:t>
      </w:r>
      <w:r w:rsidRPr="00363DFD">
        <w:rPr>
          <w:rFonts w:cs="Times New Roman"/>
          <w:color w:val="000000"/>
          <w:sz w:val="18"/>
          <w:szCs w:val="18"/>
        </w:rPr>
        <w:t xml:space="preserve">— </w:t>
      </w:r>
      <w:r w:rsidRPr="00363DFD">
        <w:rPr>
          <w:rFonts w:cs="Times New Roman"/>
          <w:i/>
          <w:iCs/>
          <w:color w:val="000000"/>
          <w:sz w:val="18"/>
          <w:szCs w:val="18"/>
          <w:lang w:val="en-US"/>
        </w:rPr>
        <w:t>hour</w:t>
      </w:r>
      <w:r w:rsidRPr="00363DFD">
        <w:rPr>
          <w:rFonts w:cs="Times New Roman"/>
          <w:i/>
          <w:iCs/>
          <w:color w:val="000000"/>
          <w:sz w:val="18"/>
          <w:szCs w:val="18"/>
        </w:rPr>
        <w:t xml:space="preserve">, </w:t>
      </w:r>
      <w:r w:rsidRPr="00363DFD">
        <w:rPr>
          <w:rFonts w:cs="Times New Roman"/>
          <w:i/>
          <w:iCs/>
          <w:color w:val="000000"/>
          <w:sz w:val="18"/>
          <w:szCs w:val="18"/>
          <w:lang w:val="en-US"/>
        </w:rPr>
        <w:t>their</w:t>
      </w:r>
      <w:r w:rsidRPr="00363DFD">
        <w:rPr>
          <w:rFonts w:cs="Times New Roman"/>
          <w:i/>
          <w:iCs/>
          <w:color w:val="000000"/>
          <w:sz w:val="18"/>
          <w:szCs w:val="18"/>
        </w:rPr>
        <w:t xml:space="preserve"> </w:t>
      </w:r>
      <w:r w:rsidRPr="00363DFD">
        <w:rPr>
          <w:rFonts w:cs="Times New Roman"/>
          <w:color w:val="000000"/>
          <w:sz w:val="18"/>
          <w:szCs w:val="18"/>
        </w:rPr>
        <w:t xml:space="preserve">— </w:t>
      </w:r>
      <w:r w:rsidRPr="00363DFD">
        <w:rPr>
          <w:rFonts w:cs="Times New Roman"/>
          <w:i/>
          <w:iCs/>
          <w:color w:val="000000"/>
          <w:sz w:val="18"/>
          <w:szCs w:val="18"/>
          <w:lang w:val="en-US"/>
        </w:rPr>
        <w:t>there</w:t>
      </w:r>
      <w:r w:rsidRPr="00363DFD">
        <w:rPr>
          <w:rFonts w:cs="Times New Roman"/>
          <w:i/>
          <w:iCs/>
          <w:color w:val="000000"/>
          <w:sz w:val="18"/>
          <w:szCs w:val="18"/>
        </w:rPr>
        <w:t>.</w:t>
      </w:r>
    </w:p>
    <w:p w:rsidR="004D0471" w:rsidRPr="00363DFD" w:rsidRDefault="004D0471" w:rsidP="00363DFD">
      <w:pPr>
        <w:shd w:val="clear" w:color="auto" w:fill="FFFFFF"/>
        <w:tabs>
          <w:tab w:val="left" w:pos="1620"/>
        </w:tabs>
        <w:autoSpaceDE w:val="0"/>
        <w:autoSpaceDN w:val="0"/>
        <w:adjustRightInd w:val="0"/>
        <w:spacing w:line="240" w:lineRule="auto"/>
        <w:ind w:firstLine="284"/>
        <w:jc w:val="both"/>
        <w:rPr>
          <w:rFonts w:cs="Times New Roman"/>
          <w:sz w:val="18"/>
          <w:szCs w:val="18"/>
        </w:rPr>
      </w:pPr>
      <w:r w:rsidRPr="00363DFD">
        <w:rPr>
          <w:rFonts w:cs="Times New Roman"/>
          <w:bCs/>
          <w:color w:val="000000"/>
          <w:sz w:val="18"/>
          <w:szCs w:val="18"/>
        </w:rPr>
        <w:t xml:space="preserve">В </w:t>
      </w:r>
      <w:r w:rsidRPr="00363DFD">
        <w:rPr>
          <w:rFonts w:cs="Times New Roman"/>
          <w:color w:val="000000"/>
          <w:sz w:val="18"/>
          <w:szCs w:val="18"/>
        </w:rPr>
        <w:t xml:space="preserve">7 классе работа над произношением </w:t>
      </w:r>
      <w:r w:rsidRPr="00363DFD">
        <w:rPr>
          <w:rFonts w:cs="Times New Roman"/>
          <w:bCs/>
          <w:color w:val="000000"/>
          <w:sz w:val="18"/>
          <w:szCs w:val="18"/>
        </w:rPr>
        <w:t xml:space="preserve">не ограничивается </w:t>
      </w:r>
      <w:r w:rsidRPr="00363DFD">
        <w:rPr>
          <w:rFonts w:cs="Times New Roman"/>
          <w:color w:val="000000"/>
          <w:sz w:val="18"/>
          <w:szCs w:val="18"/>
        </w:rPr>
        <w:t>артикуляцией звуков. На сред</w:t>
      </w:r>
      <w:r w:rsidRPr="00363DFD">
        <w:rPr>
          <w:rFonts w:cs="Times New Roman"/>
          <w:color w:val="000000"/>
          <w:sz w:val="18"/>
          <w:szCs w:val="18"/>
        </w:rPr>
        <w:softHyphen/>
        <w:t xml:space="preserve">нем </w:t>
      </w:r>
      <w:r w:rsidRPr="00363DFD">
        <w:rPr>
          <w:rFonts w:cs="Times New Roman"/>
          <w:bCs/>
          <w:color w:val="000000"/>
          <w:sz w:val="18"/>
          <w:szCs w:val="18"/>
        </w:rPr>
        <w:t xml:space="preserve">этапе учащиеся </w:t>
      </w:r>
      <w:r w:rsidRPr="00363DFD">
        <w:rPr>
          <w:rFonts w:cs="Times New Roman"/>
          <w:color w:val="000000"/>
          <w:sz w:val="18"/>
          <w:szCs w:val="18"/>
        </w:rPr>
        <w:t>начинают активнее употреб</w:t>
      </w:r>
      <w:r w:rsidRPr="00363DFD">
        <w:rPr>
          <w:rFonts w:cs="Times New Roman"/>
          <w:color w:val="000000"/>
          <w:sz w:val="18"/>
          <w:szCs w:val="18"/>
        </w:rPr>
        <w:softHyphen/>
        <w:t xml:space="preserve">лять </w:t>
      </w:r>
      <w:r w:rsidRPr="00363DFD">
        <w:rPr>
          <w:rFonts w:cs="Times New Roman"/>
          <w:bCs/>
          <w:color w:val="000000"/>
          <w:sz w:val="18"/>
          <w:szCs w:val="18"/>
        </w:rPr>
        <w:t xml:space="preserve">в речи более </w:t>
      </w:r>
      <w:r w:rsidRPr="00363DFD">
        <w:rPr>
          <w:rFonts w:cs="Times New Roman"/>
          <w:color w:val="000000"/>
          <w:sz w:val="18"/>
          <w:szCs w:val="18"/>
        </w:rPr>
        <w:t xml:space="preserve">сложные по конструкции и более </w:t>
      </w:r>
      <w:r w:rsidRPr="00363DFD">
        <w:rPr>
          <w:rFonts w:cs="Times New Roman"/>
          <w:bCs/>
          <w:color w:val="000000"/>
          <w:sz w:val="18"/>
          <w:szCs w:val="18"/>
        </w:rPr>
        <w:t xml:space="preserve">длинные предложения: </w:t>
      </w:r>
      <w:r w:rsidRPr="00363DFD">
        <w:rPr>
          <w:rFonts w:cs="Times New Roman"/>
          <w:color w:val="000000"/>
          <w:sz w:val="18"/>
          <w:szCs w:val="18"/>
        </w:rPr>
        <w:t xml:space="preserve">сложноподчиненные, </w:t>
      </w:r>
      <w:r w:rsidRPr="00363DFD">
        <w:rPr>
          <w:rFonts w:cs="Times New Roman"/>
          <w:bCs/>
          <w:color w:val="000000"/>
          <w:sz w:val="18"/>
          <w:szCs w:val="18"/>
        </w:rPr>
        <w:t xml:space="preserve">сложносочиненные, </w:t>
      </w:r>
      <w:r w:rsidRPr="00363DFD">
        <w:rPr>
          <w:rFonts w:cs="Times New Roman"/>
          <w:color w:val="000000"/>
          <w:sz w:val="18"/>
          <w:szCs w:val="18"/>
        </w:rPr>
        <w:t>простые предложения с при</w:t>
      </w:r>
      <w:r w:rsidRPr="00363DFD">
        <w:rPr>
          <w:rFonts w:cs="Times New Roman"/>
          <w:color w:val="000000"/>
          <w:sz w:val="18"/>
          <w:szCs w:val="18"/>
        </w:rPr>
        <w:softHyphen/>
        <w:t xml:space="preserve">частными </w:t>
      </w:r>
      <w:r w:rsidRPr="00363DFD">
        <w:rPr>
          <w:rFonts w:cs="Times New Roman"/>
          <w:bCs/>
          <w:color w:val="000000"/>
          <w:sz w:val="18"/>
          <w:szCs w:val="18"/>
        </w:rPr>
        <w:t xml:space="preserve">оборотами. </w:t>
      </w:r>
      <w:r w:rsidRPr="00363DFD">
        <w:rPr>
          <w:rFonts w:cs="Times New Roman"/>
          <w:color w:val="000000"/>
          <w:sz w:val="18"/>
          <w:szCs w:val="18"/>
        </w:rPr>
        <w:t>Поэтому следует обращать внимание детей на фразовое ударение и смысло</w:t>
      </w:r>
      <w:r w:rsidRPr="00363DFD">
        <w:rPr>
          <w:rFonts w:cs="Times New Roman"/>
          <w:color w:val="000000"/>
          <w:sz w:val="18"/>
          <w:szCs w:val="18"/>
        </w:rPr>
        <w:softHyphen/>
        <w:t xml:space="preserve">вое </w:t>
      </w:r>
      <w:r w:rsidRPr="00363DFD">
        <w:rPr>
          <w:rFonts w:cs="Times New Roman"/>
          <w:bCs/>
          <w:color w:val="000000"/>
          <w:sz w:val="18"/>
          <w:szCs w:val="18"/>
        </w:rPr>
        <w:t>членение как отдельных фраз,</w:t>
      </w:r>
      <w:r w:rsidRPr="00363DFD">
        <w:rPr>
          <w:rFonts w:cs="Times New Roman"/>
          <w:color w:val="000000"/>
          <w:sz w:val="18"/>
          <w:szCs w:val="18"/>
        </w:rPr>
        <w:t xml:space="preserve"> так и текста в целом.</w:t>
      </w:r>
      <w:r w:rsidRPr="00363DFD">
        <w:rPr>
          <w:rFonts w:cs="Times New Roman"/>
          <w:sz w:val="18"/>
          <w:szCs w:val="18"/>
        </w:rPr>
        <w:t xml:space="preserve"> </w:t>
      </w:r>
      <w:r w:rsidRPr="00363DFD">
        <w:rPr>
          <w:rFonts w:cs="Times New Roman"/>
          <w:color w:val="000000"/>
          <w:sz w:val="18"/>
          <w:szCs w:val="18"/>
        </w:rPr>
        <w:t>Укреплению произносительных навыков спо</w:t>
      </w:r>
      <w:r w:rsidRPr="00363DFD">
        <w:rPr>
          <w:rFonts w:cs="Times New Roman"/>
          <w:color w:val="000000"/>
          <w:sz w:val="18"/>
          <w:szCs w:val="18"/>
        </w:rPr>
        <w:softHyphen/>
        <w:t>собствует также отработка отдельных словосоче</w:t>
      </w:r>
      <w:r w:rsidRPr="00363DFD">
        <w:rPr>
          <w:rFonts w:cs="Times New Roman"/>
          <w:color w:val="000000"/>
          <w:sz w:val="18"/>
          <w:szCs w:val="18"/>
        </w:rPr>
        <w:softHyphen/>
        <w:t xml:space="preserve">таний и фраз из диалогов. </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На данном году обучения новыми для учащихся являются альтернативные и разделительные вопросы, также имеющие специфическую интонацию. Они в боль</w:t>
      </w:r>
      <w:r w:rsidRPr="00363DFD">
        <w:rPr>
          <w:rFonts w:cs="Times New Roman"/>
          <w:color w:val="000000"/>
          <w:sz w:val="18"/>
          <w:szCs w:val="18"/>
        </w:rPr>
        <w:softHyphen/>
        <w:t>шом количестве присутствуют в тексте учебника, поскольку часто употребляются в живой речи.</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В целом произношение усваивается путем ими</w:t>
      </w:r>
      <w:r w:rsidRPr="00363DFD">
        <w:rPr>
          <w:rFonts w:cs="Times New Roman"/>
          <w:color w:val="000000"/>
          <w:sz w:val="18"/>
          <w:szCs w:val="18"/>
        </w:rPr>
        <w:softHyphen/>
        <w:t>тации речи учителя или диктора на аудиокассете, поэтому так важно обеспечить всем детям возмож</w:t>
      </w:r>
      <w:r w:rsidRPr="00363DFD">
        <w:rPr>
          <w:rFonts w:cs="Times New Roman"/>
          <w:color w:val="000000"/>
          <w:sz w:val="18"/>
          <w:szCs w:val="18"/>
        </w:rPr>
        <w:softHyphen/>
        <w:t>ность многократно слушать на уроке и дома зву</w:t>
      </w:r>
      <w:r w:rsidRPr="00363DFD">
        <w:rPr>
          <w:rFonts w:cs="Times New Roman"/>
          <w:color w:val="000000"/>
          <w:sz w:val="18"/>
          <w:szCs w:val="18"/>
        </w:rPr>
        <w:softHyphen/>
        <w:t>чащую речь в исполнении носителей языка.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Предполагается, что к концу работы над "</w:t>
      </w:r>
      <w:r w:rsidRPr="00363DFD">
        <w:rPr>
          <w:rFonts w:cs="Times New Roman"/>
          <w:color w:val="000000"/>
          <w:sz w:val="18"/>
          <w:szCs w:val="18"/>
          <w:lang w:val="en-US"/>
        </w:rPr>
        <w:t>Enjoy</w:t>
      </w:r>
      <w:r w:rsidRPr="00363DFD">
        <w:rPr>
          <w:rFonts w:cs="Times New Roman"/>
          <w:color w:val="000000"/>
          <w:sz w:val="18"/>
          <w:szCs w:val="18"/>
        </w:rPr>
        <w:t xml:space="preserve"> </w:t>
      </w:r>
      <w:r w:rsidRPr="00363DFD">
        <w:rPr>
          <w:rFonts w:cs="Times New Roman"/>
          <w:color w:val="000000"/>
          <w:sz w:val="18"/>
          <w:szCs w:val="18"/>
          <w:lang w:val="en-US"/>
        </w:rPr>
        <w:t>English</w:t>
      </w:r>
      <w:r w:rsidRPr="00363DFD">
        <w:rPr>
          <w:rFonts w:cs="Times New Roman"/>
          <w:color w:val="000000"/>
          <w:sz w:val="18"/>
          <w:szCs w:val="18"/>
        </w:rPr>
        <w:t xml:space="preserve"> " 7 класс дети сумеют соблюдать все ос</w:t>
      </w:r>
      <w:r w:rsidRPr="00363DFD">
        <w:rPr>
          <w:rFonts w:cs="Times New Roman"/>
          <w:color w:val="000000"/>
          <w:sz w:val="18"/>
          <w:szCs w:val="18"/>
        </w:rPr>
        <w:softHyphen/>
        <w:t>новные типы интонации в названных предложени</w:t>
      </w:r>
      <w:r w:rsidRPr="00363DFD">
        <w:rPr>
          <w:rFonts w:cs="Times New Roman"/>
          <w:color w:val="000000"/>
          <w:sz w:val="18"/>
          <w:szCs w:val="18"/>
        </w:rPr>
        <w:softHyphen/>
        <w:t>ях в зависимости от цели высказывания.</w:t>
      </w:r>
    </w:p>
    <w:p w:rsidR="004D0471" w:rsidRPr="00363DFD" w:rsidRDefault="004D0471" w:rsidP="00363DFD">
      <w:pPr>
        <w:pStyle w:val="2"/>
        <w:spacing w:after="0" w:line="240" w:lineRule="auto"/>
        <w:ind w:left="0" w:firstLine="284"/>
        <w:jc w:val="both"/>
        <w:rPr>
          <w:rFonts w:cs="Times New Roman"/>
          <w:sz w:val="18"/>
          <w:szCs w:val="18"/>
        </w:rPr>
      </w:pPr>
      <w:r w:rsidRPr="00363DFD">
        <w:rPr>
          <w:rFonts w:cs="Times New Roman"/>
          <w:color w:val="000000"/>
          <w:sz w:val="18"/>
          <w:szCs w:val="18"/>
        </w:rPr>
        <w:t xml:space="preserve">Обучение </w:t>
      </w:r>
      <w:r w:rsidRPr="00363DFD">
        <w:rPr>
          <w:rFonts w:cs="Times New Roman"/>
          <w:bCs/>
          <w:i/>
          <w:color w:val="000000"/>
          <w:sz w:val="18"/>
          <w:szCs w:val="18"/>
        </w:rPr>
        <w:t>лексической стороне речи</w:t>
      </w:r>
      <w:r w:rsidRPr="00363DFD">
        <w:rPr>
          <w:rFonts w:cs="Times New Roman"/>
          <w:b/>
          <w:bCs/>
          <w:color w:val="000000"/>
          <w:sz w:val="18"/>
          <w:szCs w:val="18"/>
        </w:rPr>
        <w:t xml:space="preserve">, </w:t>
      </w:r>
      <w:r w:rsidRPr="00363DFD">
        <w:rPr>
          <w:rFonts w:cs="Times New Roman"/>
          <w:color w:val="000000"/>
          <w:sz w:val="18"/>
          <w:szCs w:val="18"/>
        </w:rPr>
        <w:t>как и прежде, происходит во взаимосвязи с обучением грамматике.</w:t>
      </w:r>
      <w:r w:rsidRPr="00363DFD">
        <w:rPr>
          <w:rFonts w:cs="Times New Roman"/>
          <w:sz w:val="18"/>
          <w:szCs w:val="18"/>
        </w:rPr>
        <w:t xml:space="preserve"> Лексические навыки формируются как на базе материала, усвоенного во 2 - 6 классах, так и нового. В общий объем лексического материала, подлежащего усвоению, входят:</w:t>
      </w:r>
    </w:p>
    <w:p w:rsidR="004D0471" w:rsidRPr="00363DFD" w:rsidRDefault="004D0471" w:rsidP="00363DFD">
      <w:pPr>
        <w:numPr>
          <w:ilvl w:val="0"/>
          <w:numId w:val="10"/>
        </w:numPr>
        <w:spacing w:line="240" w:lineRule="auto"/>
        <w:ind w:left="0" w:firstLine="284"/>
        <w:rPr>
          <w:rFonts w:cs="Times New Roman"/>
          <w:sz w:val="18"/>
          <w:szCs w:val="18"/>
        </w:rPr>
      </w:pPr>
      <w:r w:rsidRPr="00363DFD">
        <w:rPr>
          <w:rFonts w:cs="Times New Roman"/>
          <w:sz w:val="18"/>
          <w:szCs w:val="18"/>
        </w:rPr>
        <w:lastRenderedPageBreak/>
        <w:t>отдельные лексические единицы, обслуживающие ситуации общения в пределах предметного содержания речи;</w:t>
      </w:r>
    </w:p>
    <w:p w:rsidR="004D0471" w:rsidRPr="00363DFD" w:rsidRDefault="004D0471" w:rsidP="00363DFD">
      <w:pPr>
        <w:pStyle w:val="2"/>
        <w:numPr>
          <w:ilvl w:val="0"/>
          <w:numId w:val="10"/>
        </w:numPr>
        <w:spacing w:after="0" w:line="240" w:lineRule="auto"/>
        <w:ind w:left="0" w:firstLine="284"/>
        <w:rPr>
          <w:rFonts w:cs="Times New Roman"/>
          <w:sz w:val="18"/>
          <w:szCs w:val="18"/>
          <w:lang w:val="en-US"/>
        </w:rPr>
      </w:pPr>
      <w:r w:rsidRPr="00363DFD">
        <w:rPr>
          <w:rFonts w:cs="Times New Roman"/>
          <w:sz w:val="18"/>
          <w:szCs w:val="18"/>
        </w:rPr>
        <w:t>устойчивые</w:t>
      </w:r>
      <w:r w:rsidRPr="00363DFD">
        <w:rPr>
          <w:rFonts w:cs="Times New Roman"/>
          <w:sz w:val="18"/>
          <w:szCs w:val="18"/>
          <w:lang w:val="en-US"/>
        </w:rPr>
        <w:t xml:space="preserve"> </w:t>
      </w:r>
      <w:r w:rsidRPr="00363DFD">
        <w:rPr>
          <w:rFonts w:cs="Times New Roman"/>
          <w:sz w:val="18"/>
          <w:szCs w:val="18"/>
        </w:rPr>
        <w:t>словосочетания</w:t>
      </w:r>
      <w:r w:rsidRPr="00363DFD">
        <w:rPr>
          <w:rFonts w:cs="Times New Roman"/>
          <w:i/>
          <w:sz w:val="18"/>
          <w:szCs w:val="18"/>
          <w:lang w:val="en-US"/>
        </w:rPr>
        <w:t xml:space="preserve"> (to look forward to, a waste of time, to set a record etc.);</w:t>
      </w:r>
    </w:p>
    <w:p w:rsidR="004D0471" w:rsidRPr="00363DFD" w:rsidRDefault="004D0471" w:rsidP="00363DFD">
      <w:pPr>
        <w:pStyle w:val="2"/>
        <w:numPr>
          <w:ilvl w:val="0"/>
          <w:numId w:val="10"/>
        </w:numPr>
        <w:spacing w:after="0" w:line="240" w:lineRule="auto"/>
        <w:ind w:left="0" w:firstLine="284"/>
        <w:rPr>
          <w:rFonts w:cs="Times New Roman"/>
          <w:i/>
          <w:sz w:val="18"/>
          <w:szCs w:val="18"/>
          <w:lang w:val="en-US"/>
        </w:rPr>
      </w:pPr>
      <w:r w:rsidRPr="00363DFD">
        <w:rPr>
          <w:rFonts w:cs="Times New Roman"/>
          <w:sz w:val="18"/>
          <w:szCs w:val="18"/>
        </w:rPr>
        <w:t>интернациональная</w:t>
      </w:r>
      <w:r w:rsidRPr="00363DFD">
        <w:rPr>
          <w:rFonts w:cs="Times New Roman"/>
          <w:sz w:val="18"/>
          <w:szCs w:val="18"/>
          <w:lang w:val="en-US"/>
        </w:rPr>
        <w:t xml:space="preserve"> </w:t>
      </w:r>
      <w:r w:rsidRPr="00363DFD">
        <w:rPr>
          <w:rFonts w:cs="Times New Roman"/>
          <w:sz w:val="18"/>
          <w:szCs w:val="18"/>
        </w:rPr>
        <w:t>лексика</w:t>
      </w:r>
      <w:r w:rsidRPr="00363DFD">
        <w:rPr>
          <w:rFonts w:cs="Times New Roman"/>
          <w:sz w:val="18"/>
          <w:szCs w:val="18"/>
          <w:lang w:val="en-US"/>
        </w:rPr>
        <w:t xml:space="preserve"> </w:t>
      </w:r>
      <w:r w:rsidRPr="00363DFD">
        <w:rPr>
          <w:rFonts w:cs="Times New Roman"/>
          <w:i/>
          <w:sz w:val="18"/>
          <w:szCs w:val="18"/>
          <w:lang w:val="en-US"/>
        </w:rPr>
        <w:t>(an orchestra, a secret, a cosmonaut, an astronaut, etc.);</w:t>
      </w:r>
    </w:p>
    <w:p w:rsidR="004D0471" w:rsidRPr="00363DFD" w:rsidRDefault="004D0471" w:rsidP="00363DFD">
      <w:pPr>
        <w:pStyle w:val="ac"/>
        <w:numPr>
          <w:ilvl w:val="0"/>
          <w:numId w:val="10"/>
        </w:numPr>
        <w:spacing w:after="0" w:line="240" w:lineRule="auto"/>
        <w:ind w:left="0" w:firstLine="284"/>
        <w:rPr>
          <w:rFonts w:cs="Times New Roman"/>
          <w:i/>
          <w:sz w:val="18"/>
          <w:szCs w:val="18"/>
        </w:rPr>
      </w:pPr>
      <w:r w:rsidRPr="00363DFD">
        <w:rPr>
          <w:rFonts w:cs="Times New Roman"/>
          <w:sz w:val="18"/>
          <w:szCs w:val="18"/>
        </w:rPr>
        <w:t xml:space="preserve">многозначные слова </w:t>
      </w:r>
      <w:r w:rsidRPr="00363DFD">
        <w:rPr>
          <w:rFonts w:cs="Times New Roman"/>
          <w:i/>
          <w:sz w:val="18"/>
          <w:szCs w:val="18"/>
        </w:rPr>
        <w:t xml:space="preserve">(set1) помещать, ставить, класть; 2) поднимать; 3) основывать, учреждать, организовывать; </w:t>
      </w:r>
      <w:proofErr w:type="spellStart"/>
      <w:r w:rsidRPr="00363DFD">
        <w:rPr>
          <w:rFonts w:cs="Times New Roman"/>
          <w:i/>
          <w:sz w:val="18"/>
          <w:szCs w:val="18"/>
        </w:rPr>
        <w:t>time</w:t>
      </w:r>
      <w:proofErr w:type="spellEnd"/>
      <w:r w:rsidRPr="00363DFD">
        <w:rPr>
          <w:rFonts w:cs="Times New Roman"/>
          <w:i/>
          <w:sz w:val="18"/>
          <w:szCs w:val="18"/>
        </w:rPr>
        <w:t xml:space="preserve"> 1) время; 2) раз);</w:t>
      </w:r>
    </w:p>
    <w:p w:rsidR="004D0471" w:rsidRPr="00363DFD" w:rsidRDefault="004D0471" w:rsidP="00363DFD">
      <w:pPr>
        <w:pStyle w:val="ac"/>
        <w:numPr>
          <w:ilvl w:val="0"/>
          <w:numId w:val="10"/>
        </w:numPr>
        <w:spacing w:after="0" w:line="240" w:lineRule="auto"/>
        <w:ind w:left="0" w:firstLine="284"/>
        <w:rPr>
          <w:rFonts w:cs="Times New Roman"/>
          <w:i/>
          <w:sz w:val="18"/>
          <w:szCs w:val="18"/>
          <w:lang w:val="en-US"/>
        </w:rPr>
      </w:pPr>
      <w:r w:rsidRPr="00363DFD">
        <w:rPr>
          <w:rFonts w:cs="Times New Roman"/>
          <w:sz w:val="18"/>
          <w:szCs w:val="18"/>
        </w:rPr>
        <w:t>синонимы</w:t>
      </w:r>
      <w:r w:rsidRPr="00363DFD">
        <w:rPr>
          <w:rFonts w:cs="Times New Roman"/>
          <w:sz w:val="18"/>
          <w:szCs w:val="18"/>
          <w:lang w:val="en-US"/>
        </w:rPr>
        <w:t xml:space="preserve"> </w:t>
      </w:r>
      <w:r w:rsidRPr="00363DFD">
        <w:rPr>
          <w:rFonts w:cs="Times New Roman"/>
          <w:i/>
          <w:sz w:val="18"/>
          <w:szCs w:val="18"/>
          <w:lang w:val="en-US"/>
        </w:rPr>
        <w:t>(to damage – to destroy – to spoil, to be keen on – to be fond of)</w:t>
      </w:r>
    </w:p>
    <w:p w:rsidR="004D0471" w:rsidRPr="00363DFD" w:rsidRDefault="004D0471" w:rsidP="00363DFD">
      <w:pPr>
        <w:pStyle w:val="2"/>
        <w:numPr>
          <w:ilvl w:val="0"/>
          <w:numId w:val="10"/>
        </w:numPr>
        <w:spacing w:after="0" w:line="240" w:lineRule="auto"/>
        <w:ind w:left="0" w:firstLine="284"/>
        <w:rPr>
          <w:rFonts w:cs="Times New Roman"/>
          <w:sz w:val="18"/>
          <w:szCs w:val="18"/>
          <w:lang w:val="en-US"/>
        </w:rPr>
      </w:pPr>
      <w:r w:rsidRPr="00363DFD">
        <w:rPr>
          <w:rFonts w:cs="Times New Roman"/>
          <w:sz w:val="18"/>
          <w:szCs w:val="18"/>
        </w:rPr>
        <w:t>антонимы</w:t>
      </w:r>
      <w:r w:rsidRPr="00363DFD">
        <w:rPr>
          <w:rFonts w:cs="Times New Roman"/>
          <w:sz w:val="18"/>
          <w:szCs w:val="18"/>
          <w:lang w:val="en-US"/>
        </w:rPr>
        <w:t xml:space="preserve"> </w:t>
      </w:r>
      <w:r w:rsidRPr="00363DFD">
        <w:rPr>
          <w:rFonts w:cs="Times New Roman"/>
          <w:i/>
          <w:sz w:val="18"/>
          <w:szCs w:val="18"/>
          <w:lang w:val="en-US"/>
        </w:rPr>
        <w:t>(to appear – to disappear);</w:t>
      </w:r>
    </w:p>
    <w:p w:rsidR="004D0471" w:rsidRPr="00363DFD" w:rsidRDefault="004D0471" w:rsidP="00363DFD">
      <w:pPr>
        <w:pStyle w:val="2"/>
        <w:numPr>
          <w:ilvl w:val="0"/>
          <w:numId w:val="10"/>
        </w:numPr>
        <w:spacing w:after="0" w:line="240" w:lineRule="auto"/>
        <w:ind w:left="0" w:firstLine="284"/>
        <w:rPr>
          <w:rFonts w:cs="Times New Roman"/>
          <w:sz w:val="18"/>
          <w:szCs w:val="18"/>
          <w:lang w:val="en-US"/>
        </w:rPr>
      </w:pPr>
      <w:r w:rsidRPr="00363DFD">
        <w:rPr>
          <w:rFonts w:cs="Times New Roman"/>
          <w:sz w:val="18"/>
          <w:szCs w:val="18"/>
        </w:rPr>
        <w:t>фразовые</w:t>
      </w:r>
      <w:r w:rsidRPr="00363DFD">
        <w:rPr>
          <w:rFonts w:cs="Times New Roman"/>
          <w:sz w:val="18"/>
          <w:szCs w:val="18"/>
          <w:lang w:val="en-US"/>
        </w:rPr>
        <w:t xml:space="preserve"> </w:t>
      </w:r>
      <w:r w:rsidRPr="00363DFD">
        <w:rPr>
          <w:rFonts w:cs="Times New Roman"/>
          <w:sz w:val="18"/>
          <w:szCs w:val="18"/>
        </w:rPr>
        <w:t>глаголы</w:t>
      </w:r>
      <w:r w:rsidRPr="00363DFD">
        <w:rPr>
          <w:rFonts w:cs="Times New Roman"/>
          <w:i/>
          <w:sz w:val="18"/>
          <w:szCs w:val="18"/>
          <w:lang w:val="en-US"/>
        </w:rPr>
        <w:t xml:space="preserve"> (to give up, to fall out etc.)</w:t>
      </w:r>
    </w:p>
    <w:p w:rsidR="004D0471" w:rsidRPr="00363DFD" w:rsidRDefault="004D0471" w:rsidP="00363DFD">
      <w:pPr>
        <w:numPr>
          <w:ilvl w:val="0"/>
          <w:numId w:val="10"/>
        </w:numPr>
        <w:spacing w:line="240" w:lineRule="auto"/>
        <w:ind w:left="0" w:firstLine="284"/>
        <w:rPr>
          <w:rFonts w:cs="Times New Roman"/>
          <w:i/>
          <w:sz w:val="18"/>
          <w:szCs w:val="18"/>
          <w:lang w:val="en-US"/>
        </w:rPr>
      </w:pPr>
      <w:r w:rsidRPr="00363DFD">
        <w:rPr>
          <w:rFonts w:cs="Times New Roman"/>
          <w:sz w:val="18"/>
          <w:szCs w:val="18"/>
        </w:rPr>
        <w:t>речевые</w:t>
      </w:r>
      <w:r w:rsidRPr="00363DFD">
        <w:rPr>
          <w:rFonts w:cs="Times New Roman"/>
          <w:sz w:val="18"/>
          <w:szCs w:val="18"/>
          <w:lang w:val="en-US"/>
        </w:rPr>
        <w:t xml:space="preserve"> </w:t>
      </w:r>
      <w:r w:rsidRPr="00363DFD">
        <w:rPr>
          <w:rFonts w:cs="Times New Roman"/>
          <w:sz w:val="18"/>
          <w:szCs w:val="18"/>
        </w:rPr>
        <w:t>функции</w:t>
      </w:r>
      <w:r w:rsidRPr="00363DFD">
        <w:rPr>
          <w:rFonts w:cs="Times New Roman"/>
          <w:sz w:val="18"/>
          <w:szCs w:val="18"/>
          <w:lang w:val="en-US"/>
        </w:rPr>
        <w:t xml:space="preserve">: </w:t>
      </w:r>
      <w:r w:rsidRPr="00363DFD">
        <w:rPr>
          <w:rFonts w:cs="Times New Roman"/>
          <w:i/>
          <w:sz w:val="18"/>
          <w:szCs w:val="18"/>
          <w:lang w:val="en-US"/>
        </w:rPr>
        <w:t xml:space="preserve">Asking someone to say something again (I am sorry, what did you say? I beg your pardon? Could you repeat … , please?); Accepting a suggestion (I’d love to., Certainly.); Asking for meaning (What do you mean?, Can you explain what you mean by…?); Asking if someone can do something (Do you know how to…? Do you know anything about…); Refusing a suggestion (Unfortunately,…, I’d like to, but…); Saying you agree (How true. I’m with you there.); Saying you are bored (Actually, I don’t find … / it very interesting. It sounds boring.); Saying you are excited (Really? That’s wonderful! I find … /it exciting. It sounds like fun.); </w:t>
      </w:r>
      <w:r w:rsidRPr="00363DFD">
        <w:rPr>
          <w:rFonts w:cs="Times New Roman"/>
          <w:i/>
          <w:sz w:val="18"/>
          <w:szCs w:val="18"/>
          <w:lang w:val="en-GB"/>
        </w:rPr>
        <w:t>Saying</w:t>
      </w:r>
      <w:r w:rsidRPr="00363DFD">
        <w:rPr>
          <w:rFonts w:cs="Times New Roman"/>
          <w:i/>
          <w:sz w:val="18"/>
          <w:szCs w:val="18"/>
          <w:lang w:val="en-US"/>
        </w:rPr>
        <w:t xml:space="preserve"> </w:t>
      </w:r>
      <w:r w:rsidRPr="00363DFD">
        <w:rPr>
          <w:rFonts w:cs="Times New Roman"/>
          <w:i/>
          <w:sz w:val="18"/>
          <w:szCs w:val="18"/>
          <w:lang w:val="en-GB"/>
        </w:rPr>
        <w:t>you</w:t>
      </w:r>
      <w:r w:rsidRPr="00363DFD">
        <w:rPr>
          <w:rFonts w:cs="Times New Roman"/>
          <w:i/>
          <w:sz w:val="18"/>
          <w:szCs w:val="18"/>
          <w:lang w:val="en-US"/>
        </w:rPr>
        <w:t xml:space="preserve"> </w:t>
      </w:r>
      <w:r w:rsidRPr="00363DFD">
        <w:rPr>
          <w:rFonts w:cs="Times New Roman"/>
          <w:i/>
          <w:sz w:val="18"/>
          <w:szCs w:val="18"/>
          <w:lang w:val="en-GB"/>
        </w:rPr>
        <w:t>are</w:t>
      </w:r>
      <w:r w:rsidRPr="00363DFD">
        <w:rPr>
          <w:rFonts w:cs="Times New Roman"/>
          <w:i/>
          <w:sz w:val="18"/>
          <w:szCs w:val="18"/>
          <w:lang w:val="en-US"/>
        </w:rPr>
        <w:t xml:space="preserve"> </w:t>
      </w:r>
      <w:r w:rsidRPr="00363DFD">
        <w:rPr>
          <w:rFonts w:cs="Times New Roman"/>
          <w:i/>
          <w:sz w:val="18"/>
          <w:szCs w:val="18"/>
          <w:lang w:val="en-GB"/>
        </w:rPr>
        <w:t>ready</w:t>
      </w:r>
      <w:r w:rsidRPr="00363DFD">
        <w:rPr>
          <w:rFonts w:cs="Times New Roman"/>
          <w:i/>
          <w:sz w:val="18"/>
          <w:szCs w:val="18"/>
          <w:lang w:val="en-US"/>
        </w:rPr>
        <w:t xml:space="preserve"> </w:t>
      </w:r>
      <w:r w:rsidRPr="00363DFD">
        <w:rPr>
          <w:rFonts w:cs="Times New Roman"/>
          <w:i/>
          <w:sz w:val="18"/>
          <w:szCs w:val="18"/>
          <w:lang w:val="en-GB"/>
        </w:rPr>
        <w:t>to</w:t>
      </w:r>
      <w:r w:rsidRPr="00363DFD">
        <w:rPr>
          <w:rFonts w:cs="Times New Roman"/>
          <w:i/>
          <w:sz w:val="18"/>
          <w:szCs w:val="18"/>
          <w:lang w:val="en-US"/>
        </w:rPr>
        <w:t xml:space="preserve"> </w:t>
      </w:r>
      <w:r w:rsidRPr="00363DFD">
        <w:rPr>
          <w:rFonts w:cs="Times New Roman"/>
          <w:i/>
          <w:sz w:val="18"/>
          <w:szCs w:val="18"/>
          <w:lang w:val="en-GB"/>
        </w:rPr>
        <w:t>do</w:t>
      </w:r>
      <w:r w:rsidRPr="00363DFD">
        <w:rPr>
          <w:rFonts w:cs="Times New Roman"/>
          <w:i/>
          <w:sz w:val="18"/>
          <w:szCs w:val="18"/>
          <w:lang w:val="en-US"/>
        </w:rPr>
        <w:t xml:space="preserve"> </w:t>
      </w:r>
      <w:r w:rsidRPr="00363DFD">
        <w:rPr>
          <w:rFonts w:cs="Times New Roman"/>
          <w:i/>
          <w:sz w:val="18"/>
          <w:szCs w:val="18"/>
          <w:lang w:val="en-GB"/>
        </w:rPr>
        <w:t>something</w:t>
      </w:r>
      <w:r w:rsidRPr="00363DFD">
        <w:rPr>
          <w:rFonts w:cs="Times New Roman"/>
          <w:i/>
          <w:sz w:val="18"/>
          <w:szCs w:val="18"/>
          <w:lang w:val="en-US"/>
        </w:rPr>
        <w:t xml:space="preserve"> (</w:t>
      </w:r>
      <w:r w:rsidRPr="00363DFD">
        <w:rPr>
          <w:rFonts w:cs="Times New Roman"/>
          <w:i/>
          <w:sz w:val="18"/>
          <w:szCs w:val="18"/>
          <w:lang w:val="en-GB"/>
        </w:rPr>
        <w:t>I’d be happy to…, No</w:t>
      </w:r>
      <w:r w:rsidRPr="00363DFD">
        <w:rPr>
          <w:rFonts w:cs="Times New Roman"/>
          <w:i/>
          <w:sz w:val="18"/>
          <w:szCs w:val="18"/>
          <w:lang w:val="en-US"/>
        </w:rPr>
        <w:t xml:space="preserve"> </w:t>
      </w:r>
      <w:r w:rsidRPr="00363DFD">
        <w:rPr>
          <w:rFonts w:cs="Times New Roman"/>
          <w:i/>
          <w:sz w:val="18"/>
          <w:szCs w:val="18"/>
          <w:lang w:val="en-GB"/>
        </w:rPr>
        <w:t>problem</w:t>
      </w:r>
      <w:r w:rsidRPr="00363DFD">
        <w:rPr>
          <w:rFonts w:cs="Times New Roman"/>
          <w:i/>
          <w:sz w:val="18"/>
          <w:szCs w:val="18"/>
          <w:lang w:val="en-US"/>
        </w:rPr>
        <w:t xml:space="preserve">. </w:t>
      </w:r>
      <w:r w:rsidRPr="00363DFD">
        <w:rPr>
          <w:rFonts w:cs="Times New Roman"/>
          <w:i/>
          <w:sz w:val="18"/>
          <w:szCs w:val="18"/>
          <w:lang w:val="en-GB"/>
        </w:rPr>
        <w:t>Why</w:t>
      </w:r>
      <w:r w:rsidRPr="00363DFD">
        <w:rPr>
          <w:rFonts w:cs="Times New Roman"/>
          <w:i/>
          <w:sz w:val="18"/>
          <w:szCs w:val="18"/>
          <w:lang w:val="en-US"/>
        </w:rPr>
        <w:t xml:space="preserve"> </w:t>
      </w:r>
      <w:r w:rsidRPr="00363DFD">
        <w:rPr>
          <w:rFonts w:cs="Times New Roman"/>
          <w:i/>
          <w:sz w:val="18"/>
          <w:szCs w:val="18"/>
          <w:lang w:val="en-GB"/>
        </w:rPr>
        <w:t>not</w:t>
      </w:r>
      <w:r w:rsidRPr="00363DFD">
        <w:rPr>
          <w:rFonts w:cs="Times New Roman"/>
          <w:i/>
          <w:sz w:val="18"/>
          <w:szCs w:val="18"/>
          <w:lang w:val="en-US"/>
        </w:rPr>
        <w:t xml:space="preserve">?); Saying you are worried (I’m worried about…, I’m (very) concerned about…); Saying you can do something (I know how to…, I'm really (quite) good at…); Saying you don’t understand (I’m sorry, but I have a question. Sorry, I don’t quite understand. I didn't (quite) get you.); Saying you partly agree (Yes, maybe, but …,  Agreed, but …); Showing you are listening (Really?,  Indeed?, I see.); </w:t>
      </w:r>
      <w:r w:rsidRPr="00363DFD">
        <w:rPr>
          <w:rFonts w:cs="Times New Roman"/>
          <w:i/>
          <w:sz w:val="18"/>
          <w:szCs w:val="18"/>
          <w:lang w:val="en-GB"/>
        </w:rPr>
        <w:t>Suggesting</w:t>
      </w:r>
      <w:r w:rsidRPr="00363DFD">
        <w:rPr>
          <w:rFonts w:cs="Times New Roman"/>
          <w:i/>
          <w:sz w:val="18"/>
          <w:szCs w:val="18"/>
          <w:lang w:val="en-US"/>
        </w:rPr>
        <w:t xml:space="preserve"> (How about…? We might (as well)…-</w:t>
      </w:r>
      <w:r w:rsidRPr="00363DFD">
        <w:rPr>
          <w:rFonts w:cs="Times New Roman"/>
          <w:i/>
          <w:sz w:val="18"/>
          <w:szCs w:val="18"/>
          <w:lang w:val="en-GB"/>
        </w:rPr>
        <w:t>Why</w:t>
      </w:r>
      <w:r w:rsidRPr="00363DFD">
        <w:rPr>
          <w:rFonts w:cs="Times New Roman"/>
          <w:i/>
          <w:sz w:val="18"/>
          <w:szCs w:val="18"/>
          <w:lang w:val="en-US"/>
        </w:rPr>
        <w:t xml:space="preserve"> </w:t>
      </w:r>
      <w:r w:rsidRPr="00363DFD">
        <w:rPr>
          <w:rFonts w:cs="Times New Roman"/>
          <w:i/>
          <w:sz w:val="18"/>
          <w:szCs w:val="18"/>
          <w:lang w:val="en-GB"/>
        </w:rPr>
        <w:t>don</w:t>
      </w:r>
      <w:r w:rsidRPr="00363DFD">
        <w:rPr>
          <w:rFonts w:cs="Times New Roman"/>
          <w:i/>
          <w:sz w:val="18"/>
          <w:szCs w:val="18"/>
          <w:lang w:val="en-US"/>
        </w:rPr>
        <w:t>’</w:t>
      </w:r>
      <w:r w:rsidRPr="00363DFD">
        <w:rPr>
          <w:rFonts w:cs="Times New Roman"/>
          <w:i/>
          <w:sz w:val="18"/>
          <w:szCs w:val="18"/>
          <w:lang w:val="en-GB"/>
        </w:rPr>
        <w:t>t</w:t>
      </w:r>
      <w:r w:rsidRPr="00363DFD">
        <w:rPr>
          <w:rFonts w:cs="Times New Roman"/>
          <w:i/>
          <w:sz w:val="18"/>
          <w:szCs w:val="18"/>
          <w:lang w:val="en-US"/>
        </w:rPr>
        <w:t xml:space="preserve"> </w:t>
      </w:r>
      <w:r w:rsidRPr="00363DFD">
        <w:rPr>
          <w:rFonts w:cs="Times New Roman"/>
          <w:i/>
          <w:sz w:val="18"/>
          <w:szCs w:val="18"/>
          <w:lang w:val="en-GB"/>
        </w:rPr>
        <w:t>we</w:t>
      </w:r>
      <w:r w:rsidRPr="00363DFD">
        <w:rPr>
          <w:rFonts w:cs="Times New Roman"/>
          <w:i/>
          <w:sz w:val="18"/>
          <w:szCs w:val="18"/>
          <w:lang w:val="en-US"/>
        </w:rPr>
        <w:t xml:space="preserve"> …?);</w:t>
      </w:r>
    </w:p>
    <w:p w:rsidR="004D0471" w:rsidRPr="00363DFD" w:rsidRDefault="004D0471" w:rsidP="00363DFD">
      <w:pPr>
        <w:numPr>
          <w:ilvl w:val="0"/>
          <w:numId w:val="10"/>
        </w:numPr>
        <w:shd w:val="clear" w:color="auto" w:fill="FFFFFF"/>
        <w:spacing w:line="240" w:lineRule="auto"/>
        <w:ind w:left="0" w:firstLine="284"/>
        <w:rPr>
          <w:rFonts w:cs="Times New Roman"/>
          <w:sz w:val="18"/>
          <w:szCs w:val="18"/>
          <w:lang w:val="en-US"/>
        </w:rPr>
      </w:pPr>
      <w:r w:rsidRPr="00363DFD">
        <w:rPr>
          <w:rFonts w:cs="Times New Roman"/>
          <w:sz w:val="18"/>
          <w:szCs w:val="18"/>
        </w:rPr>
        <w:t>основные</w:t>
      </w:r>
      <w:r w:rsidRPr="00363DFD">
        <w:rPr>
          <w:rFonts w:cs="Times New Roman"/>
          <w:sz w:val="18"/>
          <w:szCs w:val="18"/>
          <w:lang w:val="en-US"/>
        </w:rPr>
        <w:t xml:space="preserve"> </w:t>
      </w:r>
      <w:r w:rsidRPr="00363DFD">
        <w:rPr>
          <w:rFonts w:cs="Times New Roman"/>
          <w:sz w:val="18"/>
          <w:szCs w:val="18"/>
        </w:rPr>
        <w:t>способы</w:t>
      </w:r>
      <w:r w:rsidRPr="00363DFD">
        <w:rPr>
          <w:rFonts w:cs="Times New Roman"/>
          <w:sz w:val="18"/>
          <w:szCs w:val="18"/>
          <w:lang w:val="en-US"/>
        </w:rPr>
        <w:t xml:space="preserve"> </w:t>
      </w:r>
      <w:r w:rsidRPr="00363DFD">
        <w:rPr>
          <w:rFonts w:cs="Times New Roman"/>
          <w:sz w:val="18"/>
          <w:szCs w:val="18"/>
        </w:rPr>
        <w:t>словообразования</w:t>
      </w:r>
      <w:r w:rsidRPr="00363DFD">
        <w:rPr>
          <w:rFonts w:cs="Times New Roman"/>
          <w:sz w:val="18"/>
          <w:szCs w:val="18"/>
          <w:lang w:val="en-US"/>
        </w:rPr>
        <w:t>:</w:t>
      </w:r>
    </w:p>
    <w:p w:rsidR="004D0471" w:rsidRPr="00363DFD" w:rsidRDefault="004D0471" w:rsidP="00363DFD">
      <w:pPr>
        <w:pStyle w:val="2"/>
        <w:numPr>
          <w:ilvl w:val="1"/>
          <w:numId w:val="10"/>
        </w:numPr>
        <w:spacing w:after="0" w:line="240" w:lineRule="auto"/>
        <w:ind w:left="0" w:firstLine="284"/>
        <w:rPr>
          <w:rFonts w:cs="Times New Roman"/>
          <w:i/>
          <w:sz w:val="18"/>
          <w:szCs w:val="18"/>
          <w:lang w:val="en-US"/>
        </w:rPr>
      </w:pPr>
      <w:r w:rsidRPr="00363DFD">
        <w:rPr>
          <w:rFonts w:cs="Times New Roman"/>
          <w:sz w:val="18"/>
          <w:szCs w:val="18"/>
        </w:rPr>
        <w:t>аффиксация</w:t>
      </w:r>
      <w:r w:rsidRPr="00363DFD">
        <w:rPr>
          <w:rFonts w:cs="Times New Roman"/>
          <w:sz w:val="18"/>
          <w:szCs w:val="18"/>
          <w:lang w:val="en-US"/>
        </w:rPr>
        <w:t xml:space="preserve">: </w:t>
      </w:r>
      <w:r w:rsidRPr="00363DFD">
        <w:rPr>
          <w:rFonts w:cs="Times New Roman"/>
          <w:sz w:val="18"/>
          <w:szCs w:val="18"/>
        </w:rPr>
        <w:t>суффиксы</w:t>
      </w:r>
      <w:r w:rsidRPr="00363DFD">
        <w:rPr>
          <w:rFonts w:cs="Times New Roman"/>
          <w:sz w:val="18"/>
          <w:szCs w:val="18"/>
          <w:lang w:val="en-US"/>
        </w:rPr>
        <w:t xml:space="preserve"> </w:t>
      </w:r>
      <w:r w:rsidRPr="00363DFD">
        <w:rPr>
          <w:rFonts w:cs="Times New Roman"/>
          <w:sz w:val="18"/>
          <w:szCs w:val="18"/>
        </w:rPr>
        <w:t>существительных</w:t>
      </w:r>
      <w:r w:rsidRPr="00363DFD">
        <w:rPr>
          <w:rFonts w:cs="Times New Roman"/>
          <w:sz w:val="18"/>
          <w:szCs w:val="18"/>
          <w:lang w:val="en-US"/>
        </w:rPr>
        <w:t xml:space="preserve"> </w:t>
      </w:r>
      <w:r w:rsidRPr="00363DFD">
        <w:rPr>
          <w:rFonts w:cs="Times New Roman"/>
          <w:i/>
          <w:sz w:val="18"/>
          <w:szCs w:val="18"/>
          <w:lang w:val="en-US"/>
        </w:rPr>
        <w:t>-</w:t>
      </w:r>
      <w:proofErr w:type="spellStart"/>
      <w:r w:rsidRPr="00363DFD">
        <w:rPr>
          <w:rFonts w:cs="Times New Roman"/>
          <w:i/>
          <w:sz w:val="18"/>
          <w:szCs w:val="18"/>
          <w:lang w:val="en-US"/>
        </w:rPr>
        <w:t>ment</w:t>
      </w:r>
      <w:proofErr w:type="spellEnd"/>
      <w:r w:rsidRPr="00363DFD">
        <w:rPr>
          <w:rFonts w:cs="Times New Roman"/>
          <w:i/>
          <w:sz w:val="18"/>
          <w:szCs w:val="18"/>
          <w:lang w:val="en-US"/>
        </w:rPr>
        <w:t xml:space="preserve"> (experiment, ornament), -</w:t>
      </w:r>
      <w:proofErr w:type="spellStart"/>
      <w:r w:rsidRPr="00363DFD">
        <w:rPr>
          <w:rFonts w:cs="Times New Roman"/>
          <w:i/>
          <w:sz w:val="18"/>
          <w:szCs w:val="18"/>
          <w:lang w:val="en-US"/>
        </w:rPr>
        <w:t>tion</w:t>
      </w:r>
      <w:proofErr w:type="spellEnd"/>
      <w:r w:rsidRPr="00363DFD">
        <w:rPr>
          <w:rFonts w:cs="Times New Roman"/>
          <w:i/>
          <w:sz w:val="18"/>
          <w:szCs w:val="18"/>
          <w:lang w:val="en-US"/>
        </w:rPr>
        <w:t xml:space="preserve"> (donation, contribution, pollution), -</w:t>
      </w:r>
      <w:proofErr w:type="spellStart"/>
      <w:r w:rsidRPr="00363DFD">
        <w:rPr>
          <w:rFonts w:cs="Times New Roman"/>
          <w:i/>
          <w:sz w:val="18"/>
          <w:szCs w:val="18"/>
          <w:lang w:val="en-US"/>
        </w:rPr>
        <w:t>er</w:t>
      </w:r>
      <w:proofErr w:type="spellEnd"/>
      <w:r w:rsidRPr="00363DFD">
        <w:rPr>
          <w:rFonts w:cs="Times New Roman"/>
          <w:i/>
          <w:sz w:val="18"/>
          <w:szCs w:val="18"/>
          <w:lang w:val="en-US"/>
        </w:rPr>
        <w:t xml:space="preserve"> (winner, writer), - or (actor), -</w:t>
      </w:r>
      <w:proofErr w:type="spellStart"/>
      <w:r w:rsidRPr="00363DFD">
        <w:rPr>
          <w:rFonts w:cs="Times New Roman"/>
          <w:i/>
          <w:sz w:val="18"/>
          <w:szCs w:val="18"/>
          <w:lang w:val="en-US"/>
        </w:rPr>
        <w:t>ian</w:t>
      </w:r>
      <w:proofErr w:type="spellEnd"/>
      <w:r w:rsidRPr="00363DFD">
        <w:rPr>
          <w:rFonts w:cs="Times New Roman"/>
          <w:i/>
          <w:sz w:val="18"/>
          <w:szCs w:val="18"/>
          <w:lang w:val="en-US"/>
        </w:rPr>
        <w:t xml:space="preserve"> (musician), -</w:t>
      </w:r>
      <w:proofErr w:type="spellStart"/>
      <w:r w:rsidRPr="00363DFD">
        <w:rPr>
          <w:rFonts w:cs="Times New Roman"/>
          <w:i/>
          <w:sz w:val="18"/>
          <w:szCs w:val="18"/>
          <w:lang w:val="en-US"/>
        </w:rPr>
        <w:t>ist</w:t>
      </w:r>
      <w:proofErr w:type="spellEnd"/>
      <w:r w:rsidRPr="00363DFD">
        <w:rPr>
          <w:rFonts w:cs="Times New Roman"/>
          <w:i/>
          <w:sz w:val="18"/>
          <w:szCs w:val="18"/>
          <w:lang w:val="en-US"/>
        </w:rPr>
        <w:t xml:space="preserve"> (pianist, specialist), -ledge (knowledge), </w:t>
      </w:r>
      <w:r w:rsidRPr="00363DFD">
        <w:rPr>
          <w:rFonts w:cs="Times New Roman"/>
          <w:sz w:val="18"/>
          <w:szCs w:val="18"/>
        </w:rPr>
        <w:t>прилагательных</w:t>
      </w:r>
      <w:r w:rsidRPr="00363DFD">
        <w:rPr>
          <w:rFonts w:cs="Times New Roman"/>
          <w:i/>
          <w:sz w:val="18"/>
          <w:szCs w:val="18"/>
          <w:lang w:val="en-US"/>
        </w:rPr>
        <w:t xml:space="preserve"> –al (environmental), -</w:t>
      </w:r>
      <w:proofErr w:type="spellStart"/>
      <w:r w:rsidRPr="00363DFD">
        <w:rPr>
          <w:rFonts w:cs="Times New Roman"/>
          <w:i/>
          <w:sz w:val="18"/>
          <w:szCs w:val="18"/>
          <w:lang w:val="en-US"/>
        </w:rPr>
        <w:t>ive</w:t>
      </w:r>
      <w:proofErr w:type="spellEnd"/>
      <w:r w:rsidRPr="00363DFD">
        <w:rPr>
          <w:rFonts w:cs="Times New Roman"/>
          <w:i/>
          <w:sz w:val="18"/>
          <w:szCs w:val="18"/>
          <w:lang w:val="en-US"/>
        </w:rPr>
        <w:t xml:space="preserve"> (attractive), -</w:t>
      </w:r>
      <w:proofErr w:type="spellStart"/>
      <w:r w:rsidRPr="00363DFD">
        <w:rPr>
          <w:rFonts w:cs="Times New Roman"/>
          <w:i/>
          <w:sz w:val="18"/>
          <w:szCs w:val="18"/>
          <w:lang w:val="en-US"/>
        </w:rPr>
        <w:t>ful</w:t>
      </w:r>
      <w:proofErr w:type="spellEnd"/>
      <w:r w:rsidRPr="00363DFD">
        <w:rPr>
          <w:rFonts w:cs="Times New Roman"/>
          <w:i/>
          <w:sz w:val="18"/>
          <w:szCs w:val="18"/>
          <w:lang w:val="en-US"/>
        </w:rPr>
        <w:t xml:space="preserve"> (beautiful), -</w:t>
      </w:r>
      <w:proofErr w:type="spellStart"/>
      <w:r w:rsidRPr="00363DFD">
        <w:rPr>
          <w:rFonts w:cs="Times New Roman"/>
          <w:i/>
          <w:sz w:val="18"/>
          <w:szCs w:val="18"/>
          <w:lang w:val="en-US"/>
        </w:rPr>
        <w:t>ed</w:t>
      </w:r>
      <w:proofErr w:type="spellEnd"/>
      <w:r w:rsidRPr="00363DFD">
        <w:rPr>
          <w:rFonts w:cs="Times New Roman"/>
          <w:i/>
          <w:sz w:val="18"/>
          <w:szCs w:val="18"/>
          <w:lang w:val="en-US"/>
        </w:rPr>
        <w:t xml:space="preserve"> (bored), -</w:t>
      </w:r>
      <w:proofErr w:type="spellStart"/>
      <w:r w:rsidRPr="00363DFD">
        <w:rPr>
          <w:rFonts w:cs="Times New Roman"/>
          <w:i/>
          <w:sz w:val="18"/>
          <w:szCs w:val="18"/>
          <w:lang w:val="en-US"/>
        </w:rPr>
        <w:t>ing</w:t>
      </w:r>
      <w:proofErr w:type="spellEnd"/>
      <w:r w:rsidRPr="00363DFD">
        <w:rPr>
          <w:rFonts w:cs="Times New Roman"/>
          <w:i/>
          <w:sz w:val="18"/>
          <w:szCs w:val="18"/>
          <w:lang w:val="en-US"/>
        </w:rPr>
        <w:t xml:space="preserve"> (boring) ; </w:t>
      </w:r>
      <w:r w:rsidRPr="00363DFD">
        <w:rPr>
          <w:rFonts w:cs="Times New Roman"/>
          <w:sz w:val="18"/>
          <w:szCs w:val="18"/>
        </w:rPr>
        <w:t>наречий</w:t>
      </w:r>
      <w:r w:rsidRPr="00363DFD">
        <w:rPr>
          <w:rFonts w:cs="Times New Roman"/>
          <w:sz w:val="18"/>
          <w:szCs w:val="18"/>
          <w:lang w:val="en-US"/>
        </w:rPr>
        <w:t xml:space="preserve"> </w:t>
      </w:r>
      <w:r w:rsidRPr="00363DFD">
        <w:rPr>
          <w:rFonts w:cs="Times New Roman"/>
          <w:i/>
          <w:sz w:val="18"/>
          <w:szCs w:val="18"/>
          <w:lang w:val="en-US"/>
        </w:rPr>
        <w:t>–</w:t>
      </w:r>
      <w:proofErr w:type="spellStart"/>
      <w:r w:rsidRPr="00363DFD">
        <w:rPr>
          <w:rFonts w:cs="Times New Roman"/>
          <w:i/>
          <w:sz w:val="18"/>
          <w:szCs w:val="18"/>
          <w:lang w:val="en-US"/>
        </w:rPr>
        <w:t>ly</w:t>
      </w:r>
      <w:proofErr w:type="spellEnd"/>
      <w:r w:rsidRPr="00363DFD">
        <w:rPr>
          <w:rFonts w:cs="Times New Roman"/>
          <w:i/>
          <w:sz w:val="18"/>
          <w:szCs w:val="18"/>
          <w:lang w:val="en-US"/>
        </w:rPr>
        <w:t xml:space="preserve"> (properly, friendly, wisely)</w:t>
      </w:r>
      <w:r w:rsidRPr="00363DFD">
        <w:rPr>
          <w:rFonts w:cs="Times New Roman"/>
          <w:sz w:val="18"/>
          <w:szCs w:val="18"/>
          <w:lang w:val="en-US"/>
        </w:rPr>
        <w:t xml:space="preserve">; </w:t>
      </w:r>
      <w:r w:rsidRPr="00363DFD">
        <w:rPr>
          <w:rFonts w:cs="Times New Roman"/>
          <w:sz w:val="18"/>
          <w:szCs w:val="18"/>
        </w:rPr>
        <w:t>приставки</w:t>
      </w:r>
      <w:r w:rsidRPr="00363DFD">
        <w:rPr>
          <w:rFonts w:cs="Times New Roman"/>
          <w:sz w:val="18"/>
          <w:szCs w:val="18"/>
          <w:lang w:val="en-US"/>
        </w:rPr>
        <w:t xml:space="preserve"> </w:t>
      </w:r>
      <w:r w:rsidRPr="00363DFD">
        <w:rPr>
          <w:rFonts w:cs="Times New Roman"/>
          <w:sz w:val="18"/>
          <w:szCs w:val="18"/>
        </w:rPr>
        <w:t>прилагательных</w:t>
      </w:r>
      <w:r w:rsidRPr="00363DFD">
        <w:rPr>
          <w:rFonts w:cs="Times New Roman"/>
          <w:sz w:val="18"/>
          <w:szCs w:val="18"/>
          <w:lang w:val="en-US"/>
        </w:rPr>
        <w:t xml:space="preserve"> </w:t>
      </w:r>
      <w:proofErr w:type="spellStart"/>
      <w:r w:rsidRPr="00363DFD">
        <w:rPr>
          <w:rFonts w:cs="Times New Roman"/>
          <w:i/>
          <w:sz w:val="18"/>
          <w:szCs w:val="18"/>
          <w:lang w:val="en-US"/>
        </w:rPr>
        <w:t>im</w:t>
      </w:r>
      <w:proofErr w:type="spellEnd"/>
      <w:r w:rsidRPr="00363DFD">
        <w:rPr>
          <w:rFonts w:cs="Times New Roman"/>
          <w:i/>
          <w:sz w:val="18"/>
          <w:szCs w:val="18"/>
          <w:lang w:val="en-US"/>
        </w:rPr>
        <w:t>- (impossible), in- (inexpensive), un- (uneasy),</w:t>
      </w:r>
      <w:r w:rsidRPr="00363DFD">
        <w:rPr>
          <w:rFonts w:cs="Times New Roman"/>
          <w:sz w:val="18"/>
          <w:szCs w:val="18"/>
          <w:lang w:val="en-US"/>
        </w:rPr>
        <w:t xml:space="preserve"> </w:t>
      </w:r>
      <w:r w:rsidRPr="00363DFD">
        <w:rPr>
          <w:rFonts w:cs="Times New Roman"/>
          <w:sz w:val="18"/>
          <w:szCs w:val="18"/>
        </w:rPr>
        <w:t>глаголов</w:t>
      </w:r>
      <w:r w:rsidRPr="00363DFD">
        <w:rPr>
          <w:rFonts w:cs="Times New Roman"/>
          <w:i/>
          <w:sz w:val="18"/>
          <w:szCs w:val="18"/>
          <w:lang w:val="en-US"/>
        </w:rPr>
        <w:t xml:space="preserve"> dis- (disappear,) re- (reuse, recycle);</w:t>
      </w:r>
    </w:p>
    <w:p w:rsidR="004D0471" w:rsidRPr="00363DFD" w:rsidRDefault="004D0471" w:rsidP="00363DFD">
      <w:pPr>
        <w:pStyle w:val="2"/>
        <w:numPr>
          <w:ilvl w:val="1"/>
          <w:numId w:val="10"/>
        </w:numPr>
        <w:spacing w:after="0" w:line="240" w:lineRule="auto"/>
        <w:ind w:left="0" w:firstLine="284"/>
        <w:rPr>
          <w:rFonts w:cs="Times New Roman"/>
          <w:i/>
          <w:sz w:val="18"/>
          <w:szCs w:val="18"/>
          <w:lang w:val="en-US"/>
        </w:rPr>
      </w:pPr>
      <w:r w:rsidRPr="00363DFD">
        <w:rPr>
          <w:rFonts w:cs="Times New Roman"/>
          <w:sz w:val="18"/>
          <w:szCs w:val="18"/>
        </w:rPr>
        <w:t>словосложение</w:t>
      </w:r>
      <w:r w:rsidRPr="00363DFD">
        <w:rPr>
          <w:rFonts w:cs="Times New Roman"/>
          <w:sz w:val="18"/>
          <w:szCs w:val="18"/>
          <w:lang w:val="en-US"/>
        </w:rPr>
        <w:t xml:space="preserve"> </w:t>
      </w:r>
      <w:r w:rsidRPr="00363DFD">
        <w:rPr>
          <w:rFonts w:cs="Times New Roman"/>
          <w:i/>
          <w:sz w:val="18"/>
          <w:szCs w:val="18"/>
          <w:lang w:val="en-US"/>
        </w:rPr>
        <w:t xml:space="preserve">(N+N –time + table= timetable, </w:t>
      </w:r>
      <w:proofErr w:type="spellStart"/>
      <w:r w:rsidRPr="00363DFD">
        <w:rPr>
          <w:rFonts w:cs="Times New Roman"/>
          <w:i/>
          <w:sz w:val="18"/>
          <w:szCs w:val="18"/>
          <w:lang w:val="en-US"/>
        </w:rPr>
        <w:t>Adj</w:t>
      </w:r>
      <w:proofErr w:type="spellEnd"/>
      <w:r w:rsidRPr="00363DFD">
        <w:rPr>
          <w:rFonts w:cs="Times New Roman"/>
          <w:i/>
          <w:sz w:val="18"/>
          <w:szCs w:val="18"/>
          <w:lang w:val="en-US"/>
        </w:rPr>
        <w:t xml:space="preserve"> + N – wild + life = wildlife,  high + light = highlight  N + V - baby + sit = babysit);</w:t>
      </w:r>
    </w:p>
    <w:p w:rsidR="004D0471" w:rsidRPr="00363DFD" w:rsidRDefault="004D0471" w:rsidP="00363DFD">
      <w:pPr>
        <w:pStyle w:val="2"/>
        <w:numPr>
          <w:ilvl w:val="1"/>
          <w:numId w:val="10"/>
        </w:numPr>
        <w:spacing w:after="0" w:line="240" w:lineRule="auto"/>
        <w:ind w:left="0" w:firstLine="284"/>
        <w:rPr>
          <w:rFonts w:cs="Times New Roman"/>
          <w:sz w:val="18"/>
          <w:szCs w:val="18"/>
          <w:lang w:val="en-US"/>
        </w:rPr>
      </w:pPr>
      <w:r w:rsidRPr="00363DFD">
        <w:rPr>
          <w:rFonts w:cs="Times New Roman"/>
          <w:sz w:val="18"/>
          <w:szCs w:val="18"/>
        </w:rPr>
        <w:t>конверсия</w:t>
      </w:r>
      <w:r w:rsidRPr="00363DFD">
        <w:rPr>
          <w:rFonts w:cs="Times New Roman"/>
          <w:sz w:val="18"/>
          <w:szCs w:val="18"/>
          <w:lang w:val="en-US"/>
        </w:rPr>
        <w:t xml:space="preserve"> </w:t>
      </w:r>
      <w:r w:rsidRPr="00363DFD">
        <w:rPr>
          <w:rFonts w:cs="Times New Roman"/>
          <w:i/>
          <w:sz w:val="18"/>
          <w:szCs w:val="18"/>
          <w:lang w:val="en-US"/>
        </w:rPr>
        <w:t>(to award – an award, a volunteer – to volunteer, a support – to support)</w:t>
      </w:r>
    </w:p>
    <w:p w:rsidR="004D0471" w:rsidRPr="00363DFD" w:rsidRDefault="004D0471" w:rsidP="00363DFD">
      <w:pPr>
        <w:shd w:val="clear" w:color="auto" w:fill="FFFFFF"/>
        <w:tabs>
          <w:tab w:val="left" w:pos="720"/>
          <w:tab w:val="left" w:pos="1620"/>
          <w:tab w:val="left" w:pos="1800"/>
        </w:tabs>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lang w:val="en-US"/>
        </w:rPr>
        <w:t xml:space="preserve"> </w:t>
      </w:r>
      <w:r w:rsidRPr="00363DFD">
        <w:rPr>
          <w:rFonts w:cs="Times New Roman"/>
          <w:color w:val="000000"/>
          <w:sz w:val="18"/>
          <w:szCs w:val="18"/>
        </w:rPr>
        <w:t>Новые лексические единицы даются в определенном контексте, который помогает уче</w:t>
      </w:r>
      <w:r w:rsidRPr="00363DFD">
        <w:rPr>
          <w:rFonts w:cs="Times New Roman"/>
          <w:color w:val="000000"/>
          <w:sz w:val="18"/>
          <w:szCs w:val="18"/>
        </w:rPr>
        <w:softHyphen/>
        <w:t>нику составить представление о том, как и где может быть использовано данное слово, в каких словосочетаниях и для решения каких коммуника</w:t>
      </w:r>
      <w:r w:rsidRPr="00363DFD">
        <w:rPr>
          <w:rFonts w:cs="Times New Roman"/>
          <w:color w:val="000000"/>
          <w:sz w:val="18"/>
          <w:szCs w:val="18"/>
        </w:rPr>
        <w:softHyphen/>
        <w:t xml:space="preserve">тивных задач. </w:t>
      </w:r>
    </w:p>
    <w:p w:rsidR="004D0471" w:rsidRPr="00363DFD" w:rsidRDefault="004D0471" w:rsidP="00363DFD">
      <w:pPr>
        <w:shd w:val="clear" w:color="auto" w:fill="FFFFFF"/>
        <w:tabs>
          <w:tab w:val="left" w:pos="1620"/>
        </w:tabs>
        <w:autoSpaceDE w:val="0"/>
        <w:autoSpaceDN w:val="0"/>
        <w:adjustRightInd w:val="0"/>
        <w:spacing w:line="240" w:lineRule="auto"/>
        <w:ind w:firstLine="284"/>
        <w:jc w:val="both"/>
        <w:rPr>
          <w:rFonts w:cs="Times New Roman"/>
          <w:color w:val="000000"/>
          <w:sz w:val="18"/>
          <w:szCs w:val="18"/>
        </w:rPr>
      </w:pPr>
      <w:proofErr w:type="spellStart"/>
      <w:r w:rsidRPr="00363DFD">
        <w:rPr>
          <w:rFonts w:cs="Times New Roman"/>
          <w:bCs/>
          <w:i/>
          <w:color w:val="000000"/>
          <w:sz w:val="18"/>
          <w:szCs w:val="18"/>
        </w:rPr>
        <w:t>Семантизация</w:t>
      </w:r>
      <w:proofErr w:type="spellEnd"/>
      <w:r w:rsidRPr="00363DFD">
        <w:rPr>
          <w:rFonts w:cs="Times New Roman"/>
          <w:bCs/>
          <w:i/>
          <w:color w:val="000000"/>
          <w:sz w:val="18"/>
          <w:szCs w:val="18"/>
        </w:rPr>
        <w:t xml:space="preserve"> новой лексики</w:t>
      </w:r>
      <w:r w:rsidRPr="00363DFD">
        <w:rPr>
          <w:rFonts w:cs="Times New Roman"/>
          <w:bCs/>
          <w:color w:val="000000"/>
          <w:sz w:val="18"/>
          <w:szCs w:val="18"/>
        </w:rPr>
        <w:t xml:space="preserve"> </w:t>
      </w:r>
      <w:r w:rsidRPr="00363DFD">
        <w:rPr>
          <w:rFonts w:cs="Times New Roman"/>
          <w:color w:val="000000"/>
          <w:sz w:val="18"/>
          <w:szCs w:val="18"/>
        </w:rPr>
        <w:t>происходит раз</w:t>
      </w:r>
      <w:r w:rsidRPr="00363DFD">
        <w:rPr>
          <w:rFonts w:cs="Times New Roman"/>
          <w:color w:val="000000"/>
          <w:sz w:val="18"/>
          <w:szCs w:val="18"/>
        </w:rPr>
        <w:softHyphen/>
        <w:t xml:space="preserve">личными способами: </w:t>
      </w:r>
      <w:r w:rsidRPr="00363DFD">
        <w:rPr>
          <w:rFonts w:cs="Times New Roman"/>
          <w:bCs/>
          <w:color w:val="000000"/>
          <w:sz w:val="18"/>
          <w:szCs w:val="18"/>
        </w:rPr>
        <w:t xml:space="preserve">1) путем </w:t>
      </w:r>
      <w:r w:rsidRPr="00363DFD">
        <w:rPr>
          <w:rFonts w:cs="Times New Roman"/>
          <w:color w:val="000000"/>
          <w:sz w:val="18"/>
          <w:szCs w:val="18"/>
        </w:rPr>
        <w:t xml:space="preserve">показа (картинки, предмета, </w:t>
      </w:r>
      <w:r w:rsidRPr="00363DFD">
        <w:rPr>
          <w:rFonts w:cs="Times New Roman"/>
          <w:bCs/>
          <w:color w:val="000000"/>
          <w:sz w:val="18"/>
          <w:szCs w:val="18"/>
        </w:rPr>
        <w:t xml:space="preserve">действия), 2) путем прямого </w:t>
      </w:r>
      <w:r w:rsidRPr="00363DFD">
        <w:rPr>
          <w:rFonts w:cs="Times New Roman"/>
          <w:color w:val="000000"/>
          <w:sz w:val="18"/>
          <w:szCs w:val="18"/>
        </w:rPr>
        <w:t xml:space="preserve">перевода на </w:t>
      </w:r>
      <w:r w:rsidRPr="00363DFD">
        <w:rPr>
          <w:rFonts w:cs="Times New Roman"/>
          <w:bCs/>
          <w:color w:val="000000"/>
          <w:sz w:val="18"/>
          <w:szCs w:val="18"/>
        </w:rPr>
        <w:t xml:space="preserve">родной язык, 3) путем понимания </w:t>
      </w:r>
      <w:r w:rsidRPr="00363DFD">
        <w:rPr>
          <w:rFonts w:cs="Times New Roman"/>
          <w:color w:val="000000"/>
          <w:sz w:val="18"/>
          <w:szCs w:val="18"/>
        </w:rPr>
        <w:t xml:space="preserve">по контексту </w:t>
      </w:r>
      <w:r w:rsidRPr="00363DFD">
        <w:rPr>
          <w:rFonts w:cs="Times New Roman"/>
          <w:bCs/>
          <w:color w:val="000000"/>
          <w:sz w:val="18"/>
          <w:szCs w:val="18"/>
        </w:rPr>
        <w:t xml:space="preserve">при чтении и восприятии </w:t>
      </w:r>
      <w:r w:rsidRPr="00363DFD">
        <w:rPr>
          <w:rFonts w:cs="Times New Roman"/>
          <w:color w:val="000000"/>
          <w:sz w:val="18"/>
          <w:szCs w:val="18"/>
        </w:rPr>
        <w:t>текста на слух 4) путем толкования. На данном этапе способ догадки по контексту становится доминирующим при чтении.</w:t>
      </w:r>
      <w:r w:rsidRPr="00363DFD">
        <w:rPr>
          <w:rFonts w:cs="Times New Roman"/>
          <w:sz w:val="18"/>
          <w:szCs w:val="18"/>
        </w:rPr>
        <w:t xml:space="preserve"> </w:t>
      </w:r>
    </w:p>
    <w:p w:rsidR="004D0471" w:rsidRPr="00363DFD" w:rsidRDefault="004D0471" w:rsidP="00363DFD">
      <w:pPr>
        <w:shd w:val="clear" w:color="auto" w:fill="FFFFFF"/>
        <w:tabs>
          <w:tab w:val="left" w:pos="1620"/>
        </w:tabs>
        <w:autoSpaceDE w:val="0"/>
        <w:autoSpaceDN w:val="0"/>
        <w:adjustRightInd w:val="0"/>
        <w:spacing w:line="240" w:lineRule="auto"/>
        <w:ind w:firstLine="284"/>
        <w:jc w:val="both"/>
        <w:rPr>
          <w:rFonts w:cs="Times New Roman"/>
          <w:color w:val="000000"/>
          <w:sz w:val="18"/>
          <w:szCs w:val="18"/>
        </w:rPr>
      </w:pPr>
      <w:r w:rsidRPr="00363DFD">
        <w:rPr>
          <w:rFonts w:cs="Times New Roman"/>
          <w:bCs/>
          <w:color w:val="000000"/>
          <w:sz w:val="18"/>
          <w:szCs w:val="18"/>
        </w:rPr>
        <w:t xml:space="preserve">В </w:t>
      </w:r>
      <w:r w:rsidRPr="00363DFD">
        <w:rPr>
          <w:rFonts w:cs="Times New Roman"/>
          <w:color w:val="000000"/>
          <w:sz w:val="18"/>
          <w:szCs w:val="18"/>
        </w:rPr>
        <w:t xml:space="preserve">7 </w:t>
      </w:r>
      <w:r w:rsidRPr="00363DFD">
        <w:rPr>
          <w:rFonts w:cs="Times New Roman"/>
          <w:bCs/>
          <w:color w:val="000000"/>
          <w:sz w:val="18"/>
          <w:szCs w:val="18"/>
        </w:rPr>
        <w:t xml:space="preserve">классе </w:t>
      </w:r>
      <w:r w:rsidRPr="00363DFD">
        <w:rPr>
          <w:rFonts w:cs="Times New Roman"/>
          <w:color w:val="000000"/>
          <w:sz w:val="18"/>
          <w:szCs w:val="18"/>
        </w:rPr>
        <w:t>значительно расширяется словарный запас учащихся за счет лексики, предназначенной только для рецептивного овладе</w:t>
      </w:r>
      <w:r w:rsidRPr="00363DFD">
        <w:rPr>
          <w:rFonts w:cs="Times New Roman"/>
          <w:color w:val="000000"/>
          <w:sz w:val="18"/>
          <w:szCs w:val="18"/>
        </w:rPr>
        <w:softHyphen/>
        <w:t xml:space="preserve">ния (то есть для узнавания при </w:t>
      </w:r>
      <w:r w:rsidRPr="00363DFD">
        <w:rPr>
          <w:rFonts w:cs="Times New Roman"/>
          <w:bCs/>
          <w:color w:val="000000"/>
          <w:sz w:val="18"/>
          <w:szCs w:val="18"/>
        </w:rPr>
        <w:t xml:space="preserve">чтении </w:t>
      </w:r>
      <w:r w:rsidRPr="00363DFD">
        <w:rPr>
          <w:rFonts w:cs="Times New Roman"/>
          <w:color w:val="000000"/>
          <w:sz w:val="18"/>
          <w:szCs w:val="18"/>
        </w:rPr>
        <w:t>и слуша</w:t>
      </w:r>
      <w:r w:rsidRPr="00363DFD">
        <w:rPr>
          <w:rFonts w:cs="Times New Roman"/>
          <w:color w:val="000000"/>
          <w:sz w:val="18"/>
          <w:szCs w:val="18"/>
        </w:rPr>
        <w:softHyphen/>
        <w:t>нии). Лексика, предназначенная для двусторонне</w:t>
      </w:r>
      <w:r w:rsidRPr="00363DFD">
        <w:rPr>
          <w:rFonts w:cs="Times New Roman"/>
          <w:color w:val="000000"/>
          <w:sz w:val="18"/>
          <w:szCs w:val="18"/>
        </w:rPr>
        <w:softHyphen/>
        <w:t>го усвоения, отрабатывается в ходе выполнения разнообразных тренировочных и речевых упраж</w:t>
      </w:r>
      <w:r w:rsidRPr="00363DFD">
        <w:rPr>
          <w:rFonts w:cs="Times New Roman"/>
          <w:color w:val="000000"/>
          <w:sz w:val="18"/>
          <w:szCs w:val="18"/>
        </w:rPr>
        <w:softHyphen/>
        <w:t>нений и выносится в рамку в конце раздела (</w:t>
      </w:r>
      <w:r w:rsidRPr="00363DFD">
        <w:rPr>
          <w:rFonts w:cs="Times New Roman"/>
          <w:color w:val="000000"/>
          <w:sz w:val="18"/>
          <w:szCs w:val="18"/>
          <w:lang w:val="en-US"/>
        </w:rPr>
        <w:t>Unit</w:t>
      </w:r>
      <w:r w:rsidRPr="00363DFD">
        <w:rPr>
          <w:rFonts w:cs="Times New Roman"/>
          <w:color w:val="000000"/>
          <w:sz w:val="18"/>
          <w:szCs w:val="18"/>
        </w:rPr>
        <w:t>) в рубрике "</w:t>
      </w:r>
      <w:r w:rsidRPr="00363DFD">
        <w:rPr>
          <w:rFonts w:cs="Times New Roman"/>
          <w:color w:val="000000"/>
          <w:sz w:val="18"/>
          <w:szCs w:val="18"/>
          <w:lang w:val="en-US"/>
        </w:rPr>
        <w:t>Key</w:t>
      </w:r>
      <w:r w:rsidRPr="00363DFD">
        <w:rPr>
          <w:rFonts w:cs="Times New Roman"/>
          <w:color w:val="000000"/>
          <w:sz w:val="18"/>
          <w:szCs w:val="18"/>
        </w:rPr>
        <w:t xml:space="preserve"> </w:t>
      </w:r>
      <w:r w:rsidRPr="00363DFD">
        <w:rPr>
          <w:rFonts w:cs="Times New Roman"/>
          <w:color w:val="000000"/>
          <w:sz w:val="18"/>
          <w:szCs w:val="18"/>
          <w:lang w:val="en-US"/>
        </w:rPr>
        <w:t>Vocabulary</w:t>
      </w:r>
      <w:r w:rsidRPr="00363DFD">
        <w:rPr>
          <w:rFonts w:cs="Times New Roman"/>
          <w:color w:val="000000"/>
          <w:sz w:val="18"/>
          <w:szCs w:val="18"/>
        </w:rPr>
        <w:t xml:space="preserve">". </w:t>
      </w:r>
    </w:p>
    <w:p w:rsidR="004D0471" w:rsidRPr="00363DFD" w:rsidRDefault="004D0471" w:rsidP="00363DFD">
      <w:pPr>
        <w:shd w:val="clear" w:color="auto" w:fill="FFFFFF"/>
        <w:tabs>
          <w:tab w:val="left" w:pos="1620"/>
        </w:tabs>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Общий прирост обязательного словаря уча</w:t>
      </w:r>
      <w:r w:rsidRPr="00363DFD">
        <w:rPr>
          <w:rFonts w:cs="Times New Roman"/>
          <w:color w:val="000000"/>
          <w:sz w:val="18"/>
          <w:szCs w:val="18"/>
        </w:rPr>
        <w:softHyphen/>
        <w:t>щихся в 7 классе составит 250-260 лексических единиц. Вместе со словарным запасом первых пяти-шести лет обучения    это составит примерно 950-1000 лексических единиц.</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 xml:space="preserve"> Формирование лексических навыков осуществ</w:t>
      </w:r>
      <w:r w:rsidRPr="00363DFD">
        <w:rPr>
          <w:rFonts w:cs="Times New Roman"/>
          <w:color w:val="000000"/>
          <w:sz w:val="18"/>
          <w:szCs w:val="18"/>
        </w:rPr>
        <w:softHyphen/>
        <w:t>ляется в ходе выполнения многочисленных упраж</w:t>
      </w:r>
      <w:r w:rsidRPr="00363DFD">
        <w:rPr>
          <w:rFonts w:cs="Times New Roman"/>
          <w:color w:val="000000"/>
          <w:sz w:val="18"/>
          <w:szCs w:val="18"/>
        </w:rPr>
        <w:softHyphen/>
        <w:t>нений, обеспечивающих запоминание лексических единиц и употребление их в речи учащимися. Большое место отводится упражнениям на выра</w:t>
      </w:r>
      <w:r w:rsidRPr="00363DFD">
        <w:rPr>
          <w:rFonts w:cs="Times New Roman"/>
          <w:color w:val="000000"/>
          <w:sz w:val="18"/>
          <w:szCs w:val="18"/>
        </w:rPr>
        <w:softHyphen/>
        <w:t>ботку умения сочетать лексические единицы, при</w:t>
      </w:r>
      <w:r w:rsidRPr="00363DFD">
        <w:rPr>
          <w:rFonts w:cs="Times New Roman"/>
          <w:color w:val="000000"/>
          <w:sz w:val="18"/>
          <w:szCs w:val="18"/>
        </w:rPr>
        <w:softHyphen/>
        <w:t>надлежащие к разным лексико-грамматическим классам слов (существительное и прилагательное,   глагол и существительное, местоимение и суще</w:t>
      </w:r>
      <w:r w:rsidRPr="00363DFD">
        <w:rPr>
          <w:rFonts w:cs="Times New Roman"/>
          <w:color w:val="000000"/>
          <w:sz w:val="18"/>
          <w:szCs w:val="18"/>
        </w:rPr>
        <w:softHyphen/>
        <w:t>ствительное, глагол и наречие, числительное и су</w:t>
      </w:r>
      <w:r w:rsidRPr="00363DFD">
        <w:rPr>
          <w:rFonts w:cs="Times New Roman"/>
          <w:color w:val="000000"/>
          <w:sz w:val="18"/>
          <w:szCs w:val="18"/>
        </w:rPr>
        <w:softHyphen/>
        <w:t xml:space="preserve">ществительное и т. д.). </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xml:space="preserve">Контроль </w:t>
      </w:r>
      <w:proofErr w:type="spellStart"/>
      <w:r w:rsidRPr="00363DFD">
        <w:rPr>
          <w:rFonts w:cs="Times New Roman"/>
          <w:color w:val="000000"/>
          <w:sz w:val="18"/>
          <w:szCs w:val="18"/>
        </w:rPr>
        <w:t>сформированности</w:t>
      </w:r>
      <w:proofErr w:type="spellEnd"/>
      <w:r w:rsidRPr="00363DFD">
        <w:rPr>
          <w:rFonts w:cs="Times New Roman"/>
          <w:color w:val="000000"/>
          <w:sz w:val="18"/>
          <w:szCs w:val="18"/>
        </w:rPr>
        <w:t xml:space="preserve"> лексической сто</w:t>
      </w:r>
      <w:r w:rsidRPr="00363DFD">
        <w:rPr>
          <w:rFonts w:cs="Times New Roman"/>
          <w:color w:val="000000"/>
          <w:sz w:val="18"/>
          <w:szCs w:val="18"/>
        </w:rPr>
        <w:softHyphen/>
        <w:t>роны речи фактически происходит на каждом уро</w:t>
      </w:r>
      <w:r w:rsidRPr="00363DFD">
        <w:rPr>
          <w:rFonts w:cs="Times New Roman"/>
          <w:color w:val="000000"/>
          <w:sz w:val="18"/>
          <w:szCs w:val="18"/>
        </w:rPr>
        <w:softHyphen/>
        <w:t>ке при выполнении подготовительных и речевых упражнений. Однако в рубрике "</w:t>
      </w:r>
      <w:r w:rsidRPr="00363DFD">
        <w:rPr>
          <w:rFonts w:cs="Times New Roman"/>
          <w:color w:val="000000"/>
          <w:sz w:val="18"/>
          <w:szCs w:val="18"/>
          <w:lang w:val="en-US"/>
        </w:rPr>
        <w:t>Progress</w:t>
      </w:r>
      <w:r w:rsidRPr="00363DFD">
        <w:rPr>
          <w:rFonts w:cs="Times New Roman"/>
          <w:color w:val="000000"/>
          <w:sz w:val="18"/>
          <w:szCs w:val="18"/>
        </w:rPr>
        <w:t xml:space="preserve"> </w:t>
      </w:r>
      <w:r w:rsidRPr="00363DFD">
        <w:rPr>
          <w:rFonts w:cs="Times New Roman"/>
          <w:color w:val="000000"/>
          <w:sz w:val="18"/>
          <w:szCs w:val="18"/>
          <w:lang w:val="en-US"/>
        </w:rPr>
        <w:t>Check</w:t>
      </w:r>
      <w:r w:rsidRPr="00363DFD">
        <w:rPr>
          <w:rFonts w:cs="Times New Roman"/>
          <w:color w:val="000000"/>
          <w:sz w:val="18"/>
          <w:szCs w:val="18"/>
        </w:rPr>
        <w:t>" обязательно представлены специальные тесты для проверки владения некоторыми лексическими еди</w:t>
      </w:r>
      <w:r w:rsidRPr="00363DFD">
        <w:rPr>
          <w:rFonts w:cs="Times New Roman"/>
          <w:color w:val="000000"/>
          <w:sz w:val="18"/>
          <w:szCs w:val="18"/>
        </w:rPr>
        <w:softHyphen/>
        <w:t>ницами, входящими в обязательный словарный запас данного урока.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 xml:space="preserve">При обучении </w:t>
      </w:r>
      <w:r w:rsidRPr="00363DFD">
        <w:rPr>
          <w:rFonts w:cs="Times New Roman"/>
          <w:bCs/>
          <w:i/>
          <w:color w:val="000000"/>
          <w:sz w:val="18"/>
          <w:szCs w:val="18"/>
        </w:rPr>
        <w:t>грамматической стороне речи</w:t>
      </w:r>
      <w:r w:rsidRPr="00363DFD">
        <w:rPr>
          <w:rFonts w:cs="Times New Roman"/>
          <w:bCs/>
          <w:color w:val="000000"/>
          <w:sz w:val="18"/>
          <w:szCs w:val="18"/>
        </w:rPr>
        <w:t xml:space="preserve"> </w:t>
      </w:r>
      <w:r w:rsidRPr="00363DFD">
        <w:rPr>
          <w:rFonts w:cs="Times New Roman"/>
          <w:color w:val="000000"/>
          <w:sz w:val="18"/>
          <w:szCs w:val="18"/>
        </w:rPr>
        <w:t>выдерживается принцип опоры на опыт учащихся в родном языке и формирование ориентировочной основы грамматического действия с опорой на со</w:t>
      </w:r>
      <w:r w:rsidRPr="00363DFD">
        <w:rPr>
          <w:rFonts w:cs="Times New Roman"/>
          <w:color w:val="000000"/>
          <w:sz w:val="18"/>
          <w:szCs w:val="18"/>
        </w:rPr>
        <w:softHyphen/>
        <w:t>знание с последующей его автоматизацией. Сле</w:t>
      </w:r>
      <w:r w:rsidRPr="00363DFD">
        <w:rPr>
          <w:rFonts w:cs="Times New Roman"/>
          <w:color w:val="000000"/>
          <w:sz w:val="18"/>
          <w:szCs w:val="18"/>
        </w:rPr>
        <w:softHyphen/>
        <w:t>дуя этому принципу, учащимся раскрывается суть нового грамматического явления, дается правило, в котором объясняются принципы выполнения со</w:t>
      </w:r>
      <w:r w:rsidRPr="00363DFD">
        <w:rPr>
          <w:rFonts w:cs="Times New Roman"/>
          <w:color w:val="000000"/>
          <w:sz w:val="18"/>
          <w:szCs w:val="18"/>
        </w:rPr>
        <w:softHyphen/>
        <w:t>ответствующих грамматических операций. Весь новый грамматический материал приводится в рубрике "</w:t>
      </w:r>
      <w:r w:rsidRPr="00363DFD">
        <w:rPr>
          <w:rFonts w:cs="Times New Roman"/>
          <w:color w:val="000000"/>
          <w:sz w:val="18"/>
          <w:szCs w:val="18"/>
          <w:lang w:val="en-US"/>
        </w:rPr>
        <w:t>Grammar</w:t>
      </w:r>
      <w:r w:rsidRPr="00363DFD">
        <w:rPr>
          <w:rFonts w:cs="Times New Roman"/>
          <w:color w:val="000000"/>
          <w:sz w:val="18"/>
          <w:szCs w:val="18"/>
        </w:rPr>
        <w:t xml:space="preserve"> </w:t>
      </w:r>
      <w:r w:rsidRPr="00363DFD">
        <w:rPr>
          <w:rFonts w:cs="Times New Roman"/>
          <w:color w:val="000000"/>
          <w:sz w:val="18"/>
          <w:szCs w:val="18"/>
          <w:lang w:val="en-US"/>
        </w:rPr>
        <w:t>Discoveries</w:t>
      </w:r>
      <w:r w:rsidRPr="00363DFD">
        <w:rPr>
          <w:rFonts w:cs="Times New Roman"/>
          <w:color w:val="000000"/>
          <w:sz w:val="18"/>
          <w:szCs w:val="18"/>
        </w:rPr>
        <w:t>". Наряду с объяс</w:t>
      </w:r>
      <w:r w:rsidRPr="00363DFD">
        <w:rPr>
          <w:rFonts w:cs="Times New Roman"/>
          <w:color w:val="000000"/>
          <w:sz w:val="18"/>
          <w:szCs w:val="18"/>
        </w:rPr>
        <w:softHyphen/>
        <w:t>нением назначения, основных случаев употребле</w:t>
      </w:r>
      <w:r w:rsidRPr="00363DFD">
        <w:rPr>
          <w:rFonts w:cs="Times New Roman"/>
          <w:color w:val="000000"/>
          <w:sz w:val="18"/>
          <w:szCs w:val="18"/>
        </w:rPr>
        <w:softHyphen/>
        <w:t>ния и формообразования нового грамматического явления, как правило, проводятся параллели с ана</w:t>
      </w:r>
      <w:r w:rsidRPr="00363DFD">
        <w:rPr>
          <w:rFonts w:cs="Times New Roman"/>
          <w:color w:val="000000"/>
          <w:sz w:val="18"/>
          <w:szCs w:val="18"/>
        </w:rPr>
        <w:softHyphen/>
        <w:t>логичными по смыслу и назначению грамматичес</w:t>
      </w:r>
      <w:r w:rsidRPr="00363DFD">
        <w:rPr>
          <w:rFonts w:cs="Times New Roman"/>
          <w:color w:val="000000"/>
          <w:sz w:val="18"/>
          <w:szCs w:val="18"/>
        </w:rPr>
        <w:softHyphen/>
        <w:t>кими явлениями родного языка. Затем следует се</w:t>
      </w:r>
      <w:r w:rsidRPr="00363DFD">
        <w:rPr>
          <w:rFonts w:cs="Times New Roman"/>
          <w:color w:val="000000"/>
          <w:sz w:val="18"/>
          <w:szCs w:val="18"/>
        </w:rPr>
        <w:softHyphen/>
        <w:t>рия коммуникативно окрашенных упражнений тренировочного характера, в процессе выполне</w:t>
      </w:r>
      <w:r w:rsidRPr="00363DFD">
        <w:rPr>
          <w:rFonts w:cs="Times New Roman"/>
          <w:color w:val="000000"/>
          <w:sz w:val="18"/>
          <w:szCs w:val="18"/>
        </w:rPr>
        <w:softHyphen/>
        <w:t>ния которых автоматизируется употребление но</w:t>
      </w:r>
      <w:r w:rsidRPr="00363DFD">
        <w:rPr>
          <w:rFonts w:cs="Times New Roman"/>
          <w:color w:val="000000"/>
          <w:sz w:val="18"/>
          <w:szCs w:val="18"/>
        </w:rPr>
        <w:softHyphen/>
        <w:t>вой грамматики. Следом идут речевые упражне</w:t>
      </w:r>
      <w:r w:rsidRPr="00363DFD">
        <w:rPr>
          <w:rFonts w:cs="Times New Roman"/>
          <w:color w:val="000000"/>
          <w:sz w:val="18"/>
          <w:szCs w:val="18"/>
        </w:rPr>
        <w:softHyphen/>
        <w:t>ния, предполагающие использование данного грамматического явления для решения поставлен</w:t>
      </w:r>
      <w:r w:rsidRPr="00363DFD">
        <w:rPr>
          <w:rFonts w:cs="Times New Roman"/>
          <w:color w:val="000000"/>
          <w:sz w:val="18"/>
          <w:szCs w:val="18"/>
        </w:rPr>
        <w:softHyphen/>
        <w:t>ных перед учащимися коммуникативных задач.</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Особенностью предъявления грамматического материала в 7 классе является и то, что наряду с дедуктивным подходом к ознакомлению с грамма</w:t>
      </w:r>
      <w:r w:rsidRPr="00363DFD">
        <w:rPr>
          <w:rFonts w:cs="Times New Roman"/>
          <w:color w:val="000000"/>
          <w:sz w:val="18"/>
          <w:szCs w:val="18"/>
        </w:rPr>
        <w:softHyphen/>
        <w:t>тической стороной речи (от правила к практике) широко используется и индуктивный путь. В этом случае учащимся обеспечивается возможность на</w:t>
      </w:r>
      <w:r w:rsidRPr="00363DFD">
        <w:rPr>
          <w:rFonts w:cs="Times New Roman"/>
          <w:color w:val="000000"/>
          <w:sz w:val="18"/>
          <w:szCs w:val="18"/>
        </w:rPr>
        <w:softHyphen/>
        <w:t>блюдать за употреблением грамматического явле</w:t>
      </w:r>
      <w:r w:rsidRPr="00363DFD">
        <w:rPr>
          <w:rFonts w:cs="Times New Roman"/>
          <w:color w:val="000000"/>
          <w:sz w:val="18"/>
          <w:szCs w:val="18"/>
        </w:rPr>
        <w:softHyphen/>
        <w:t>ния в речи, а затем им дается обобщение по данно</w:t>
      </w:r>
      <w:r w:rsidRPr="00363DFD">
        <w:rPr>
          <w:rFonts w:cs="Times New Roman"/>
          <w:color w:val="000000"/>
          <w:sz w:val="18"/>
          <w:szCs w:val="18"/>
        </w:rPr>
        <w:softHyphen/>
        <w:t>му явлению в виде правила. Так, например, проис</w:t>
      </w:r>
      <w:r w:rsidRPr="00363DFD">
        <w:rPr>
          <w:rFonts w:cs="Times New Roman"/>
          <w:color w:val="000000"/>
          <w:sz w:val="18"/>
          <w:szCs w:val="18"/>
        </w:rPr>
        <w:softHyphen/>
        <w:t xml:space="preserve">ходит овладение видовременной формой глаголов </w:t>
      </w:r>
      <w:r w:rsidRPr="00363DFD">
        <w:rPr>
          <w:rFonts w:cs="Times New Roman"/>
          <w:color w:val="000000"/>
          <w:sz w:val="18"/>
          <w:szCs w:val="18"/>
          <w:lang w:val="en-US"/>
        </w:rPr>
        <w:t>Passive</w:t>
      </w:r>
      <w:r w:rsidRPr="00363DFD">
        <w:rPr>
          <w:rFonts w:cs="Times New Roman"/>
          <w:color w:val="000000"/>
          <w:sz w:val="18"/>
          <w:szCs w:val="18"/>
        </w:rPr>
        <w:t xml:space="preserve"> </w:t>
      </w:r>
      <w:r w:rsidRPr="00363DFD">
        <w:rPr>
          <w:rFonts w:cs="Times New Roman"/>
          <w:color w:val="000000"/>
          <w:sz w:val="18"/>
          <w:szCs w:val="18"/>
          <w:lang w:val="en-US"/>
        </w:rPr>
        <w:t>Voice</w:t>
      </w:r>
      <w:r w:rsidRPr="00363DFD">
        <w:rPr>
          <w:rFonts w:cs="Times New Roman"/>
          <w:color w:val="000000"/>
          <w:sz w:val="18"/>
          <w:szCs w:val="18"/>
        </w:rPr>
        <w:t xml:space="preserve">. Информация подобного рода также дается в рубрике </w:t>
      </w:r>
      <w:r w:rsidRPr="00363DFD">
        <w:rPr>
          <w:rFonts w:cs="Times New Roman"/>
          <w:sz w:val="18"/>
          <w:szCs w:val="18"/>
        </w:rPr>
        <w:t>"</w:t>
      </w:r>
      <w:r w:rsidRPr="00363DFD">
        <w:rPr>
          <w:rFonts w:cs="Times New Roman"/>
          <w:sz w:val="18"/>
          <w:szCs w:val="18"/>
          <w:lang w:val="en-US"/>
        </w:rPr>
        <w:t>Grammar</w:t>
      </w:r>
      <w:r w:rsidRPr="00363DFD">
        <w:rPr>
          <w:rFonts w:cs="Times New Roman"/>
          <w:sz w:val="18"/>
          <w:szCs w:val="18"/>
        </w:rPr>
        <w:t xml:space="preserve"> </w:t>
      </w:r>
      <w:r w:rsidRPr="00363DFD">
        <w:rPr>
          <w:rFonts w:cs="Times New Roman"/>
          <w:sz w:val="18"/>
          <w:szCs w:val="18"/>
          <w:lang w:val="en-US"/>
        </w:rPr>
        <w:t>Discoveries</w:t>
      </w:r>
      <w:r w:rsidRPr="00363DFD">
        <w:rPr>
          <w:rFonts w:cs="Times New Roman"/>
          <w:sz w:val="18"/>
          <w:szCs w:val="18"/>
        </w:rPr>
        <w:t>"</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Обобщение (в виде правила) и многочисленные тренировочные упражнения обеспечивают осозна</w:t>
      </w:r>
      <w:r w:rsidRPr="00363DFD">
        <w:rPr>
          <w:rFonts w:cs="Times New Roman"/>
          <w:color w:val="000000"/>
          <w:sz w:val="18"/>
          <w:szCs w:val="18"/>
        </w:rPr>
        <w:softHyphen/>
        <w:t>ние и дальнейшую автоматизацию соответствующе</w:t>
      </w:r>
      <w:r w:rsidRPr="00363DFD">
        <w:rPr>
          <w:rFonts w:cs="Times New Roman"/>
          <w:color w:val="000000"/>
          <w:sz w:val="18"/>
          <w:szCs w:val="18"/>
        </w:rPr>
        <w:softHyphen/>
        <w:t>го грамматического действия. В учебнике и рабочей тетради широко представлены разные типы трени</w:t>
      </w:r>
      <w:r w:rsidRPr="00363DFD">
        <w:rPr>
          <w:rFonts w:cs="Times New Roman"/>
          <w:color w:val="000000"/>
          <w:sz w:val="18"/>
          <w:szCs w:val="18"/>
        </w:rPr>
        <w:softHyphen/>
        <w:t xml:space="preserve">ровочных упражнений от подстановочных таблиц и упражнений на грамматическую трансформацию до переводных упражнений, которые преимущественно размещаются в разделе </w:t>
      </w:r>
      <w:r w:rsidRPr="00363DFD">
        <w:rPr>
          <w:rFonts w:cs="Times New Roman"/>
          <w:color w:val="000000"/>
          <w:sz w:val="18"/>
          <w:szCs w:val="18"/>
          <w:lang w:val="en-US"/>
        </w:rPr>
        <w:t>Homework</w:t>
      </w:r>
      <w:r w:rsidRPr="00363DFD">
        <w:rPr>
          <w:rFonts w:cs="Times New Roman"/>
          <w:color w:val="000000"/>
          <w:sz w:val="18"/>
          <w:szCs w:val="18"/>
        </w:rPr>
        <w:t>.</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В основной средней школе учащиеся </w:t>
      </w:r>
      <w:r w:rsidRPr="00363DFD">
        <w:rPr>
          <w:rFonts w:cs="Times New Roman"/>
          <w:color w:val="000000"/>
          <w:sz w:val="18"/>
          <w:szCs w:val="18"/>
        </w:rPr>
        <w:t xml:space="preserve">7 класса </w:t>
      </w:r>
      <w:r w:rsidRPr="00363DFD">
        <w:rPr>
          <w:rFonts w:cs="Times New Roman"/>
          <w:sz w:val="18"/>
          <w:szCs w:val="18"/>
        </w:rPr>
        <w:t>учатся понимать и употреблять в речи:</w:t>
      </w:r>
    </w:p>
    <w:p w:rsidR="004D0471" w:rsidRPr="00363DFD" w:rsidRDefault="004D0471" w:rsidP="00363DFD">
      <w:pPr>
        <w:spacing w:line="240" w:lineRule="auto"/>
        <w:ind w:firstLine="284"/>
        <w:jc w:val="both"/>
        <w:rPr>
          <w:rFonts w:cs="Times New Roman"/>
          <w:sz w:val="18"/>
          <w:szCs w:val="18"/>
          <w:u w:val="single"/>
        </w:rPr>
      </w:pPr>
      <w:r w:rsidRPr="00363DFD">
        <w:rPr>
          <w:rFonts w:cs="Times New Roman"/>
          <w:sz w:val="18"/>
          <w:szCs w:val="18"/>
        </w:rPr>
        <w:t>1. Имя существительное</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-существительное в качестве определения </w:t>
      </w:r>
      <w:r w:rsidRPr="00363DFD">
        <w:rPr>
          <w:rFonts w:cs="Times New Roman"/>
          <w:i/>
          <w:sz w:val="18"/>
          <w:szCs w:val="18"/>
        </w:rPr>
        <w:t>(</w:t>
      </w:r>
      <w:r w:rsidRPr="00363DFD">
        <w:rPr>
          <w:rFonts w:cs="Times New Roman"/>
          <w:i/>
          <w:sz w:val="18"/>
          <w:szCs w:val="18"/>
          <w:lang w:val="en-US"/>
        </w:rPr>
        <w:t>a</w:t>
      </w:r>
      <w:r w:rsidRPr="00363DFD">
        <w:rPr>
          <w:rFonts w:cs="Times New Roman"/>
          <w:i/>
          <w:sz w:val="18"/>
          <w:szCs w:val="18"/>
        </w:rPr>
        <w:t xml:space="preserve"> </w:t>
      </w:r>
      <w:r w:rsidRPr="00363DFD">
        <w:rPr>
          <w:rFonts w:cs="Times New Roman"/>
          <w:i/>
          <w:sz w:val="18"/>
          <w:szCs w:val="18"/>
          <w:lang w:val="en-US"/>
        </w:rPr>
        <w:t>school</w:t>
      </w:r>
      <w:r w:rsidRPr="00363DFD">
        <w:rPr>
          <w:rFonts w:cs="Times New Roman"/>
          <w:i/>
          <w:sz w:val="18"/>
          <w:szCs w:val="18"/>
        </w:rPr>
        <w:t xml:space="preserve"> </w:t>
      </w:r>
      <w:r w:rsidRPr="00363DFD">
        <w:rPr>
          <w:rFonts w:cs="Times New Roman"/>
          <w:i/>
          <w:sz w:val="18"/>
          <w:szCs w:val="18"/>
          <w:lang w:val="en-US"/>
        </w:rPr>
        <w:t>uniform</w:t>
      </w:r>
      <w:r w:rsidRPr="00363DFD">
        <w:rPr>
          <w:rFonts w:cs="Times New Roman"/>
          <w:sz w:val="18"/>
          <w:szCs w:val="18"/>
        </w:rPr>
        <w:t>);</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2. Артикль.</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-неопределенный, определенный, нулевой артикли: с исчисляемыми и неисчисляемыми существительными, с существительными, обозначающими профессии; с именами собственными (с названиями общественных зданий, мест отдыха, фестивалей, конкурсов, соревнований, театров, музеев, газет); с географическими названиями (городов, стран, рек); </w:t>
      </w:r>
      <w:r w:rsidRPr="00363DFD">
        <w:rPr>
          <w:rFonts w:cs="Times New Roman"/>
          <w:color w:val="000000"/>
          <w:spacing w:val="1"/>
          <w:sz w:val="18"/>
          <w:szCs w:val="18"/>
        </w:rPr>
        <w:t>с уникальными предметами/вещами/объектами;</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3. Имя прилагательное</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-образование сравнительной и превосходной степеней сравнения прилагательных не по правилам (</w:t>
      </w:r>
      <w:r w:rsidRPr="00363DFD">
        <w:rPr>
          <w:rFonts w:cs="Times New Roman"/>
          <w:i/>
          <w:sz w:val="18"/>
          <w:szCs w:val="18"/>
          <w:lang w:val="en-US"/>
        </w:rPr>
        <w:t>far</w:t>
      </w:r>
      <w:r w:rsidRPr="00363DFD">
        <w:rPr>
          <w:rFonts w:cs="Times New Roman"/>
          <w:i/>
          <w:sz w:val="18"/>
          <w:szCs w:val="18"/>
        </w:rPr>
        <w:t xml:space="preserve">- </w:t>
      </w:r>
      <w:r w:rsidRPr="00363DFD">
        <w:rPr>
          <w:rFonts w:cs="Times New Roman"/>
          <w:i/>
          <w:sz w:val="18"/>
          <w:szCs w:val="18"/>
          <w:lang w:val="en-US"/>
        </w:rPr>
        <w:t>farther</w:t>
      </w:r>
      <w:r w:rsidRPr="00363DFD">
        <w:rPr>
          <w:rFonts w:cs="Times New Roman"/>
          <w:i/>
          <w:sz w:val="18"/>
          <w:szCs w:val="18"/>
        </w:rPr>
        <w:t xml:space="preserve">- </w:t>
      </w:r>
      <w:r w:rsidRPr="00363DFD">
        <w:rPr>
          <w:rFonts w:cs="Times New Roman"/>
          <w:i/>
          <w:sz w:val="18"/>
          <w:szCs w:val="18"/>
          <w:lang w:val="en-US"/>
        </w:rPr>
        <w:t>farthest</w:t>
      </w:r>
      <w:r w:rsidRPr="00363DFD">
        <w:rPr>
          <w:rFonts w:cs="Times New Roman"/>
          <w:sz w:val="18"/>
          <w:szCs w:val="18"/>
        </w:rPr>
        <w:t>);</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-прилагательные, оканчивающиеся на </w:t>
      </w:r>
      <w:proofErr w:type="spellStart"/>
      <w:r w:rsidRPr="00363DFD">
        <w:rPr>
          <w:rFonts w:cs="Times New Roman"/>
          <w:i/>
          <w:sz w:val="18"/>
          <w:szCs w:val="18"/>
          <w:lang w:val="en-US"/>
        </w:rPr>
        <w:t>ed</w:t>
      </w:r>
      <w:proofErr w:type="spellEnd"/>
      <w:r w:rsidRPr="00363DFD">
        <w:rPr>
          <w:rFonts w:cs="Times New Roman"/>
          <w:i/>
          <w:sz w:val="18"/>
          <w:szCs w:val="18"/>
        </w:rPr>
        <w:t xml:space="preserve"> (</w:t>
      </w:r>
      <w:r w:rsidRPr="00363DFD">
        <w:rPr>
          <w:rFonts w:cs="Times New Roman"/>
          <w:i/>
          <w:sz w:val="18"/>
          <w:szCs w:val="18"/>
          <w:lang w:val="en-US"/>
        </w:rPr>
        <w:t>interested</w:t>
      </w:r>
      <w:r w:rsidRPr="00363DFD">
        <w:rPr>
          <w:rFonts w:cs="Times New Roman"/>
          <w:i/>
          <w:sz w:val="18"/>
          <w:szCs w:val="18"/>
        </w:rPr>
        <w:t>), -</w:t>
      </w:r>
      <w:proofErr w:type="spellStart"/>
      <w:r w:rsidRPr="00363DFD">
        <w:rPr>
          <w:rFonts w:cs="Times New Roman"/>
          <w:i/>
          <w:sz w:val="18"/>
          <w:szCs w:val="18"/>
          <w:lang w:val="en-US"/>
        </w:rPr>
        <w:t>ing</w:t>
      </w:r>
      <w:proofErr w:type="spellEnd"/>
      <w:r w:rsidRPr="00363DFD">
        <w:rPr>
          <w:rFonts w:cs="Times New Roman"/>
          <w:i/>
          <w:sz w:val="18"/>
          <w:szCs w:val="18"/>
        </w:rPr>
        <w:t xml:space="preserve"> (</w:t>
      </w:r>
      <w:r w:rsidRPr="00363DFD">
        <w:rPr>
          <w:rFonts w:cs="Times New Roman"/>
          <w:i/>
          <w:sz w:val="18"/>
          <w:szCs w:val="18"/>
          <w:lang w:val="en-US"/>
        </w:rPr>
        <w:t>interesting</w:t>
      </w:r>
      <w:r w:rsidRPr="00363DFD">
        <w:rPr>
          <w:rFonts w:cs="Times New Roman"/>
          <w:sz w:val="18"/>
          <w:szCs w:val="18"/>
        </w:rPr>
        <w:t>);</w:t>
      </w:r>
    </w:p>
    <w:p w:rsidR="004D0471" w:rsidRPr="00363DFD" w:rsidRDefault="004D0471" w:rsidP="00363DFD">
      <w:pPr>
        <w:tabs>
          <w:tab w:val="left" w:pos="708"/>
          <w:tab w:val="left" w:pos="1416"/>
          <w:tab w:val="left" w:pos="2124"/>
          <w:tab w:val="left" w:pos="2832"/>
        </w:tabs>
        <w:spacing w:line="240" w:lineRule="auto"/>
        <w:ind w:firstLine="284"/>
        <w:jc w:val="both"/>
        <w:rPr>
          <w:rFonts w:cs="Times New Roman"/>
          <w:sz w:val="18"/>
          <w:szCs w:val="18"/>
        </w:rPr>
      </w:pPr>
      <w:r w:rsidRPr="00363DFD">
        <w:rPr>
          <w:rFonts w:cs="Times New Roman"/>
          <w:sz w:val="18"/>
          <w:szCs w:val="18"/>
        </w:rPr>
        <w:lastRenderedPageBreak/>
        <w:t xml:space="preserve">-прилагательные после глаголов </w:t>
      </w:r>
      <w:r w:rsidRPr="00363DFD">
        <w:rPr>
          <w:rFonts w:cs="Times New Roman"/>
          <w:i/>
          <w:sz w:val="18"/>
          <w:szCs w:val="18"/>
          <w:lang w:val="en-US"/>
        </w:rPr>
        <w:t>feel</w:t>
      </w:r>
      <w:r w:rsidRPr="00363DFD">
        <w:rPr>
          <w:rFonts w:cs="Times New Roman"/>
          <w:i/>
          <w:sz w:val="18"/>
          <w:szCs w:val="18"/>
        </w:rPr>
        <w:t xml:space="preserve">, </w:t>
      </w:r>
      <w:r w:rsidRPr="00363DFD">
        <w:rPr>
          <w:rFonts w:cs="Times New Roman"/>
          <w:i/>
          <w:sz w:val="18"/>
          <w:szCs w:val="18"/>
          <w:lang w:val="en-US"/>
        </w:rPr>
        <w:t>smell</w:t>
      </w:r>
      <w:r w:rsidRPr="00363DFD">
        <w:rPr>
          <w:rFonts w:cs="Times New Roman"/>
          <w:i/>
          <w:sz w:val="18"/>
          <w:szCs w:val="18"/>
        </w:rPr>
        <w:t xml:space="preserve">, </w:t>
      </w:r>
      <w:r w:rsidRPr="00363DFD">
        <w:rPr>
          <w:rFonts w:cs="Times New Roman"/>
          <w:i/>
          <w:sz w:val="18"/>
          <w:szCs w:val="18"/>
          <w:lang w:val="en-US"/>
        </w:rPr>
        <w:t>look</w:t>
      </w:r>
      <w:r w:rsidRPr="00363DFD">
        <w:rPr>
          <w:rFonts w:cs="Times New Roman"/>
          <w:sz w:val="18"/>
          <w:szCs w:val="18"/>
        </w:rPr>
        <w:t xml:space="preserve"> и </w:t>
      </w:r>
      <w:proofErr w:type="spellStart"/>
      <w:r w:rsidRPr="00363DFD">
        <w:rPr>
          <w:rFonts w:cs="Times New Roman"/>
          <w:sz w:val="18"/>
          <w:szCs w:val="18"/>
        </w:rPr>
        <w:t>тд</w:t>
      </w:r>
      <w:proofErr w:type="spellEnd"/>
      <w:r w:rsidRPr="00363DFD">
        <w:rPr>
          <w:rFonts w:cs="Times New Roman"/>
          <w:sz w:val="18"/>
          <w:szCs w:val="18"/>
        </w:rPr>
        <w:t>.</w:t>
      </w:r>
    </w:p>
    <w:p w:rsidR="004D0471" w:rsidRPr="00363DFD" w:rsidRDefault="004D0471" w:rsidP="00363DFD">
      <w:pPr>
        <w:tabs>
          <w:tab w:val="left" w:pos="708"/>
          <w:tab w:val="left" w:pos="1416"/>
          <w:tab w:val="left" w:pos="2124"/>
          <w:tab w:val="left" w:pos="2832"/>
        </w:tabs>
        <w:spacing w:line="240" w:lineRule="auto"/>
        <w:ind w:firstLine="284"/>
        <w:jc w:val="both"/>
        <w:rPr>
          <w:rFonts w:cs="Times New Roman"/>
          <w:sz w:val="18"/>
          <w:szCs w:val="18"/>
          <w:lang w:val="en-US"/>
        </w:rPr>
      </w:pPr>
      <w:r w:rsidRPr="00363DFD">
        <w:rPr>
          <w:rFonts w:cs="Times New Roman"/>
          <w:sz w:val="18"/>
          <w:szCs w:val="18"/>
          <w:lang w:val="en-US"/>
        </w:rPr>
        <w:t xml:space="preserve">4. </w:t>
      </w:r>
      <w:r w:rsidRPr="00363DFD">
        <w:rPr>
          <w:rFonts w:cs="Times New Roman"/>
          <w:sz w:val="18"/>
          <w:szCs w:val="18"/>
        </w:rPr>
        <w:t>Имя</w:t>
      </w:r>
      <w:r w:rsidRPr="00363DFD">
        <w:rPr>
          <w:rFonts w:cs="Times New Roman"/>
          <w:sz w:val="18"/>
          <w:szCs w:val="18"/>
          <w:lang w:val="en-US"/>
        </w:rPr>
        <w:t xml:space="preserve"> </w:t>
      </w:r>
      <w:r w:rsidRPr="00363DFD">
        <w:rPr>
          <w:rFonts w:cs="Times New Roman"/>
          <w:sz w:val="18"/>
          <w:szCs w:val="18"/>
        </w:rPr>
        <w:t>числительное</w:t>
      </w:r>
    </w:p>
    <w:p w:rsidR="004D0471" w:rsidRPr="00363DFD" w:rsidRDefault="004D0471" w:rsidP="00363DFD">
      <w:pPr>
        <w:spacing w:line="240" w:lineRule="auto"/>
        <w:ind w:firstLine="284"/>
        <w:jc w:val="both"/>
        <w:rPr>
          <w:rFonts w:cs="Times New Roman"/>
          <w:sz w:val="18"/>
          <w:szCs w:val="18"/>
          <w:lang w:val="en-US"/>
        </w:rPr>
      </w:pPr>
      <w:r w:rsidRPr="00363DFD">
        <w:rPr>
          <w:rFonts w:cs="Times New Roman"/>
          <w:sz w:val="18"/>
          <w:szCs w:val="18"/>
          <w:lang w:val="en-US"/>
        </w:rPr>
        <w:t>-</w:t>
      </w:r>
      <w:r w:rsidRPr="00363DFD">
        <w:rPr>
          <w:rFonts w:cs="Times New Roman"/>
          <w:sz w:val="18"/>
          <w:szCs w:val="18"/>
        </w:rPr>
        <w:t>количественные</w:t>
      </w:r>
      <w:r w:rsidRPr="00363DFD">
        <w:rPr>
          <w:rFonts w:cs="Times New Roman"/>
          <w:sz w:val="18"/>
          <w:szCs w:val="18"/>
          <w:lang w:val="en-US"/>
        </w:rPr>
        <w:t xml:space="preserve"> </w:t>
      </w:r>
      <w:r w:rsidRPr="00363DFD">
        <w:rPr>
          <w:rFonts w:cs="Times New Roman"/>
          <w:sz w:val="18"/>
          <w:szCs w:val="18"/>
        </w:rPr>
        <w:t>числительные</w:t>
      </w:r>
      <w:r w:rsidRPr="00363DFD">
        <w:rPr>
          <w:rFonts w:cs="Times New Roman"/>
          <w:sz w:val="18"/>
          <w:szCs w:val="18"/>
          <w:lang w:val="en-US"/>
        </w:rPr>
        <w:t xml:space="preserve"> </w:t>
      </w:r>
      <w:r w:rsidRPr="00363DFD">
        <w:rPr>
          <w:rFonts w:cs="Times New Roman"/>
          <w:i/>
          <w:sz w:val="18"/>
          <w:szCs w:val="18"/>
          <w:lang w:val="en-US"/>
        </w:rPr>
        <w:t>hundred, thousand, million (hundreds of schools</w:t>
      </w:r>
      <w:r w:rsidRPr="00363DFD">
        <w:rPr>
          <w:rFonts w:cs="Times New Roman"/>
          <w:sz w:val="18"/>
          <w:szCs w:val="18"/>
          <w:lang w:val="en-US"/>
        </w:rPr>
        <w:t>)</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5. Местоимение</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-местоимения </w:t>
      </w:r>
      <w:r w:rsidRPr="00363DFD">
        <w:rPr>
          <w:rFonts w:cs="Times New Roman"/>
          <w:i/>
          <w:sz w:val="18"/>
          <w:szCs w:val="18"/>
          <w:lang w:val="en-US"/>
        </w:rPr>
        <w:t>most</w:t>
      </w:r>
      <w:r w:rsidRPr="00363DFD">
        <w:rPr>
          <w:rFonts w:cs="Times New Roman"/>
          <w:i/>
          <w:sz w:val="18"/>
          <w:szCs w:val="18"/>
        </w:rPr>
        <w:t>/</w:t>
      </w:r>
      <w:r w:rsidRPr="00363DFD">
        <w:rPr>
          <w:rFonts w:cs="Times New Roman"/>
          <w:i/>
          <w:sz w:val="18"/>
          <w:szCs w:val="18"/>
          <w:lang w:val="en-US"/>
        </w:rPr>
        <w:t>most</w:t>
      </w:r>
      <w:r w:rsidRPr="00363DFD">
        <w:rPr>
          <w:rFonts w:cs="Times New Roman"/>
          <w:i/>
          <w:sz w:val="18"/>
          <w:szCs w:val="18"/>
        </w:rPr>
        <w:t xml:space="preserve"> </w:t>
      </w:r>
      <w:r w:rsidRPr="00363DFD">
        <w:rPr>
          <w:rFonts w:cs="Times New Roman"/>
          <w:i/>
          <w:sz w:val="18"/>
          <w:szCs w:val="18"/>
          <w:lang w:val="en-US"/>
        </w:rPr>
        <w:t>of</w:t>
      </w:r>
      <w:r w:rsidRPr="00363DFD">
        <w:rPr>
          <w:rFonts w:cs="Times New Roman"/>
          <w:i/>
          <w:sz w:val="18"/>
          <w:szCs w:val="18"/>
        </w:rPr>
        <w:t xml:space="preserve">, </w:t>
      </w:r>
      <w:r w:rsidRPr="00363DFD">
        <w:rPr>
          <w:rFonts w:cs="Times New Roman"/>
          <w:i/>
          <w:sz w:val="18"/>
          <w:szCs w:val="18"/>
          <w:lang w:val="en-US"/>
        </w:rPr>
        <w:t>both</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-возвратные местоимения;</w:t>
      </w:r>
    </w:p>
    <w:p w:rsidR="004D0471" w:rsidRPr="00363DFD" w:rsidRDefault="004D0471" w:rsidP="00363DFD">
      <w:pPr>
        <w:spacing w:line="240" w:lineRule="auto"/>
        <w:ind w:firstLine="284"/>
        <w:jc w:val="both"/>
        <w:rPr>
          <w:rFonts w:cs="Times New Roman"/>
          <w:sz w:val="18"/>
          <w:szCs w:val="18"/>
          <w:u w:val="single"/>
        </w:rPr>
      </w:pPr>
      <w:r w:rsidRPr="00363DFD">
        <w:rPr>
          <w:rFonts w:cs="Times New Roman"/>
          <w:sz w:val="18"/>
          <w:szCs w:val="18"/>
        </w:rPr>
        <w:t>6. Глагол</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 глаголы в страдательном залоге: в </w:t>
      </w:r>
      <w:r w:rsidRPr="00363DFD">
        <w:rPr>
          <w:rFonts w:cs="Times New Roman"/>
          <w:sz w:val="18"/>
          <w:szCs w:val="18"/>
          <w:lang w:val="en-US"/>
        </w:rPr>
        <w:t>Present</w:t>
      </w:r>
      <w:r w:rsidRPr="00363DFD">
        <w:rPr>
          <w:rFonts w:cs="Times New Roman"/>
          <w:sz w:val="18"/>
          <w:szCs w:val="18"/>
        </w:rPr>
        <w:t xml:space="preserve"> </w:t>
      </w:r>
      <w:r w:rsidRPr="00363DFD">
        <w:rPr>
          <w:rFonts w:cs="Times New Roman"/>
          <w:sz w:val="18"/>
          <w:szCs w:val="18"/>
          <w:lang w:val="en-US"/>
        </w:rPr>
        <w:t>Simple</w:t>
      </w:r>
      <w:r w:rsidRPr="00363DFD">
        <w:rPr>
          <w:rFonts w:cs="Times New Roman"/>
          <w:sz w:val="18"/>
          <w:szCs w:val="18"/>
        </w:rPr>
        <w:t xml:space="preserve">, </w:t>
      </w:r>
      <w:r w:rsidRPr="00363DFD">
        <w:rPr>
          <w:rFonts w:cs="Times New Roman"/>
          <w:sz w:val="18"/>
          <w:szCs w:val="18"/>
          <w:lang w:val="en-US"/>
        </w:rPr>
        <w:t>Past</w:t>
      </w:r>
      <w:r w:rsidRPr="00363DFD">
        <w:rPr>
          <w:rFonts w:cs="Times New Roman"/>
          <w:sz w:val="18"/>
          <w:szCs w:val="18"/>
        </w:rPr>
        <w:t xml:space="preserve"> </w:t>
      </w:r>
      <w:r w:rsidRPr="00363DFD">
        <w:rPr>
          <w:rFonts w:cs="Times New Roman"/>
          <w:sz w:val="18"/>
          <w:szCs w:val="18"/>
          <w:lang w:val="en-US"/>
        </w:rPr>
        <w:t>Simple</w:t>
      </w:r>
      <w:r w:rsidRPr="00363DFD">
        <w:rPr>
          <w:rFonts w:cs="Times New Roman"/>
          <w:sz w:val="18"/>
          <w:szCs w:val="18"/>
        </w:rPr>
        <w:t xml:space="preserve">, </w:t>
      </w:r>
      <w:r w:rsidRPr="00363DFD">
        <w:rPr>
          <w:rFonts w:cs="Times New Roman"/>
          <w:sz w:val="18"/>
          <w:szCs w:val="18"/>
          <w:lang w:val="en-US"/>
        </w:rPr>
        <w:t>Future</w:t>
      </w:r>
      <w:r w:rsidRPr="00363DFD">
        <w:rPr>
          <w:rFonts w:cs="Times New Roman"/>
          <w:sz w:val="18"/>
          <w:szCs w:val="18"/>
        </w:rPr>
        <w:t xml:space="preserve"> </w:t>
      </w:r>
      <w:r w:rsidRPr="00363DFD">
        <w:rPr>
          <w:rFonts w:cs="Times New Roman"/>
          <w:sz w:val="18"/>
          <w:szCs w:val="18"/>
          <w:lang w:val="en-US"/>
        </w:rPr>
        <w:t>Simple</w:t>
      </w:r>
      <w:r w:rsidRPr="00363DFD">
        <w:rPr>
          <w:rFonts w:cs="Times New Roman"/>
          <w:sz w:val="18"/>
          <w:szCs w:val="18"/>
        </w:rPr>
        <w:t>;</w:t>
      </w:r>
    </w:p>
    <w:p w:rsidR="004D0471" w:rsidRPr="00363DFD" w:rsidRDefault="004D0471" w:rsidP="00363DFD">
      <w:pPr>
        <w:spacing w:line="240" w:lineRule="auto"/>
        <w:ind w:firstLine="284"/>
        <w:jc w:val="both"/>
        <w:rPr>
          <w:rFonts w:cs="Times New Roman"/>
          <w:sz w:val="18"/>
          <w:szCs w:val="18"/>
          <w:lang w:val="en-US"/>
        </w:rPr>
      </w:pPr>
      <w:r w:rsidRPr="00363DFD">
        <w:rPr>
          <w:rFonts w:cs="Times New Roman"/>
          <w:i/>
          <w:sz w:val="18"/>
          <w:szCs w:val="18"/>
          <w:lang w:val="en-US"/>
        </w:rPr>
        <w:t>-</w:t>
      </w:r>
      <w:r w:rsidRPr="00363DFD">
        <w:rPr>
          <w:rFonts w:cs="Times New Roman"/>
          <w:sz w:val="18"/>
          <w:szCs w:val="18"/>
          <w:lang w:val="en-US"/>
        </w:rPr>
        <w:t>ф</w:t>
      </w:r>
      <w:proofErr w:type="spellStart"/>
      <w:r w:rsidRPr="00363DFD">
        <w:rPr>
          <w:rFonts w:cs="Times New Roman"/>
          <w:sz w:val="18"/>
          <w:szCs w:val="18"/>
        </w:rPr>
        <w:t>орма</w:t>
      </w:r>
      <w:proofErr w:type="spellEnd"/>
      <w:r w:rsidRPr="00363DFD">
        <w:rPr>
          <w:rFonts w:cs="Times New Roman"/>
          <w:sz w:val="18"/>
          <w:szCs w:val="18"/>
          <w:lang w:val="en-US"/>
        </w:rPr>
        <w:t xml:space="preserve"> </w:t>
      </w:r>
      <w:r w:rsidRPr="00363DFD">
        <w:rPr>
          <w:rFonts w:cs="Times New Roman"/>
          <w:sz w:val="18"/>
          <w:szCs w:val="18"/>
        </w:rPr>
        <w:t>глагола</w:t>
      </w:r>
      <w:r w:rsidRPr="00363DFD">
        <w:rPr>
          <w:rFonts w:cs="Times New Roman"/>
          <w:sz w:val="18"/>
          <w:szCs w:val="18"/>
          <w:lang w:val="en-US"/>
        </w:rPr>
        <w:t xml:space="preserve"> c </w:t>
      </w:r>
      <w:r w:rsidRPr="00363DFD">
        <w:rPr>
          <w:rFonts w:cs="Times New Roman"/>
          <w:sz w:val="18"/>
          <w:szCs w:val="18"/>
        </w:rPr>
        <w:t>окончанием</w:t>
      </w:r>
      <w:r w:rsidRPr="00363DFD">
        <w:rPr>
          <w:rFonts w:cs="Times New Roman"/>
          <w:sz w:val="18"/>
          <w:szCs w:val="18"/>
          <w:lang w:val="en-US"/>
        </w:rPr>
        <w:t xml:space="preserve"> –</w:t>
      </w:r>
      <w:proofErr w:type="spellStart"/>
      <w:r w:rsidRPr="00363DFD">
        <w:rPr>
          <w:rFonts w:cs="Times New Roman"/>
          <w:sz w:val="18"/>
          <w:szCs w:val="18"/>
          <w:lang w:val="en-US"/>
        </w:rPr>
        <w:t>ing</w:t>
      </w:r>
      <w:proofErr w:type="spellEnd"/>
      <w:r w:rsidRPr="00363DFD">
        <w:rPr>
          <w:rFonts w:cs="Times New Roman"/>
          <w:sz w:val="18"/>
          <w:szCs w:val="18"/>
          <w:lang w:val="en-US"/>
        </w:rPr>
        <w:t xml:space="preserve"> (</w:t>
      </w:r>
      <w:r w:rsidRPr="00363DFD">
        <w:rPr>
          <w:rFonts w:cs="Times New Roman"/>
          <w:i/>
          <w:sz w:val="18"/>
          <w:szCs w:val="18"/>
          <w:lang w:val="en-US"/>
        </w:rPr>
        <w:t>like swimming, go on reading, thank you for helping, be worth seeing,</w:t>
      </w:r>
      <w:r w:rsidRPr="00363DFD">
        <w:rPr>
          <w:rFonts w:cs="Times New Roman"/>
          <w:b/>
          <w:i/>
          <w:sz w:val="18"/>
          <w:szCs w:val="18"/>
          <w:lang w:val="en-US"/>
        </w:rPr>
        <w:t xml:space="preserve"> </w:t>
      </w:r>
      <w:r w:rsidRPr="00363DFD">
        <w:rPr>
          <w:rFonts w:cs="Times New Roman"/>
          <w:i/>
          <w:sz w:val="18"/>
          <w:szCs w:val="18"/>
          <w:lang w:val="en-US"/>
        </w:rPr>
        <w:t>take part in planting</w:t>
      </w:r>
      <w:r w:rsidRPr="00363DFD">
        <w:rPr>
          <w:rFonts w:cs="Times New Roman"/>
          <w:b/>
          <w:i/>
          <w:sz w:val="18"/>
          <w:szCs w:val="18"/>
          <w:lang w:val="en-US"/>
        </w:rPr>
        <w:t xml:space="preserve"> </w:t>
      </w:r>
      <w:r w:rsidRPr="00363DFD">
        <w:rPr>
          <w:rFonts w:cs="Times New Roman"/>
          <w:i/>
          <w:sz w:val="18"/>
          <w:szCs w:val="18"/>
          <w:lang w:val="en-US"/>
        </w:rPr>
        <w:t xml:space="preserve"> e</w:t>
      </w:r>
      <w:r w:rsidRPr="00363DFD">
        <w:rPr>
          <w:rFonts w:cs="Times New Roman"/>
          <w:sz w:val="18"/>
          <w:szCs w:val="18"/>
          <w:lang w:val="en-US"/>
        </w:rPr>
        <w:t>tc);</w:t>
      </w:r>
    </w:p>
    <w:p w:rsidR="004D0471" w:rsidRPr="00363DFD" w:rsidRDefault="004D0471" w:rsidP="00363DFD">
      <w:pPr>
        <w:spacing w:line="240" w:lineRule="auto"/>
        <w:ind w:firstLine="284"/>
        <w:jc w:val="both"/>
        <w:rPr>
          <w:rFonts w:cs="Times New Roman"/>
          <w:iCs/>
          <w:sz w:val="18"/>
          <w:szCs w:val="18"/>
        </w:rPr>
      </w:pPr>
      <w:r w:rsidRPr="00363DFD">
        <w:rPr>
          <w:rFonts w:cs="Times New Roman"/>
          <w:iCs/>
          <w:sz w:val="18"/>
          <w:szCs w:val="18"/>
        </w:rPr>
        <w:t xml:space="preserve">-неопределенная форма глагола в конструкциях: </w:t>
      </w:r>
    </w:p>
    <w:p w:rsidR="004D0471" w:rsidRPr="00363DFD" w:rsidRDefault="004D0471" w:rsidP="00363DFD">
      <w:pPr>
        <w:numPr>
          <w:ilvl w:val="0"/>
          <w:numId w:val="11"/>
        </w:numPr>
        <w:spacing w:line="240" w:lineRule="auto"/>
        <w:ind w:left="0" w:firstLine="284"/>
        <w:jc w:val="both"/>
        <w:rPr>
          <w:rFonts w:cs="Times New Roman"/>
          <w:sz w:val="18"/>
          <w:szCs w:val="18"/>
          <w:lang w:val="en-US"/>
        </w:rPr>
      </w:pPr>
      <w:r w:rsidRPr="00363DFD">
        <w:rPr>
          <w:rFonts w:cs="Times New Roman"/>
          <w:iCs/>
          <w:sz w:val="18"/>
          <w:szCs w:val="18"/>
        </w:rPr>
        <w:t>сложное</w:t>
      </w:r>
      <w:r w:rsidRPr="00363DFD">
        <w:rPr>
          <w:rFonts w:cs="Times New Roman"/>
          <w:iCs/>
          <w:sz w:val="18"/>
          <w:szCs w:val="18"/>
          <w:lang w:val="en-US"/>
        </w:rPr>
        <w:t xml:space="preserve"> </w:t>
      </w:r>
      <w:r w:rsidRPr="00363DFD">
        <w:rPr>
          <w:rFonts w:cs="Times New Roman"/>
          <w:iCs/>
          <w:sz w:val="18"/>
          <w:szCs w:val="18"/>
        </w:rPr>
        <w:t>дополнение</w:t>
      </w:r>
      <w:r w:rsidRPr="00363DFD">
        <w:rPr>
          <w:rFonts w:cs="Times New Roman"/>
          <w:iCs/>
          <w:sz w:val="18"/>
          <w:szCs w:val="18"/>
          <w:lang w:val="en-US"/>
        </w:rPr>
        <w:t xml:space="preserve"> </w:t>
      </w:r>
      <w:r w:rsidRPr="00363DFD">
        <w:rPr>
          <w:rFonts w:cs="Times New Roman"/>
          <w:iCs/>
          <w:sz w:val="18"/>
          <w:szCs w:val="18"/>
        </w:rPr>
        <w:t>после</w:t>
      </w:r>
      <w:r w:rsidRPr="00363DFD">
        <w:rPr>
          <w:rFonts w:cs="Times New Roman"/>
          <w:iCs/>
          <w:sz w:val="18"/>
          <w:szCs w:val="18"/>
          <w:lang w:val="en-US"/>
        </w:rPr>
        <w:t xml:space="preserve"> </w:t>
      </w:r>
      <w:r w:rsidRPr="00363DFD">
        <w:rPr>
          <w:rFonts w:cs="Times New Roman"/>
          <w:i/>
          <w:iCs/>
          <w:sz w:val="18"/>
          <w:szCs w:val="18"/>
          <w:lang w:val="en-US"/>
        </w:rPr>
        <w:t>want, make, let</w:t>
      </w:r>
      <w:r w:rsidRPr="00363DFD">
        <w:rPr>
          <w:rFonts w:cs="Times New Roman"/>
          <w:iCs/>
          <w:sz w:val="18"/>
          <w:szCs w:val="18"/>
          <w:lang w:val="en-US"/>
        </w:rPr>
        <w:t>: (</w:t>
      </w:r>
      <w:r w:rsidRPr="00363DFD">
        <w:rPr>
          <w:rFonts w:cs="Times New Roman"/>
          <w:i/>
          <w:iCs/>
          <w:sz w:val="18"/>
          <w:szCs w:val="18"/>
          <w:lang w:val="en-US"/>
        </w:rPr>
        <w:t>I want you to come home at 5</w:t>
      </w:r>
      <w:r w:rsidRPr="00363DFD">
        <w:rPr>
          <w:rFonts w:cs="Times New Roman"/>
          <w:iCs/>
          <w:sz w:val="18"/>
          <w:szCs w:val="18"/>
          <w:lang w:val="en-US"/>
        </w:rPr>
        <w:t>),</w:t>
      </w:r>
    </w:p>
    <w:p w:rsidR="004D0471" w:rsidRPr="00363DFD" w:rsidRDefault="004D0471" w:rsidP="00363DFD">
      <w:pPr>
        <w:numPr>
          <w:ilvl w:val="0"/>
          <w:numId w:val="11"/>
        </w:numPr>
        <w:spacing w:line="240" w:lineRule="auto"/>
        <w:ind w:left="0" w:firstLine="284"/>
        <w:jc w:val="both"/>
        <w:rPr>
          <w:rFonts w:cs="Times New Roman"/>
          <w:iCs/>
          <w:sz w:val="18"/>
          <w:szCs w:val="18"/>
        </w:rPr>
      </w:pPr>
      <w:r w:rsidRPr="00363DFD">
        <w:rPr>
          <w:rFonts w:cs="Times New Roman"/>
          <w:sz w:val="18"/>
          <w:szCs w:val="18"/>
        </w:rPr>
        <w:t xml:space="preserve">прилагательное +неопределенная форма глагола </w:t>
      </w:r>
      <w:r w:rsidRPr="00363DFD">
        <w:rPr>
          <w:rFonts w:cs="Times New Roman"/>
          <w:i/>
          <w:sz w:val="18"/>
          <w:szCs w:val="18"/>
        </w:rPr>
        <w:t>(</w:t>
      </w:r>
      <w:r w:rsidRPr="00363DFD">
        <w:rPr>
          <w:rFonts w:cs="Times New Roman"/>
          <w:i/>
          <w:sz w:val="18"/>
          <w:szCs w:val="18"/>
          <w:lang w:val="en-US"/>
        </w:rPr>
        <w:t>interesting</w:t>
      </w:r>
      <w:r w:rsidRPr="00363DFD">
        <w:rPr>
          <w:rFonts w:cs="Times New Roman"/>
          <w:i/>
          <w:sz w:val="18"/>
          <w:szCs w:val="18"/>
        </w:rPr>
        <w:t xml:space="preserve"> </w:t>
      </w:r>
      <w:r w:rsidRPr="00363DFD">
        <w:rPr>
          <w:rFonts w:cs="Times New Roman"/>
          <w:i/>
          <w:sz w:val="18"/>
          <w:szCs w:val="18"/>
          <w:lang w:val="en-US"/>
        </w:rPr>
        <w:t>to</w:t>
      </w:r>
      <w:r w:rsidRPr="00363DFD">
        <w:rPr>
          <w:rFonts w:cs="Times New Roman"/>
          <w:i/>
          <w:sz w:val="18"/>
          <w:szCs w:val="18"/>
        </w:rPr>
        <w:t xml:space="preserve"> </w:t>
      </w:r>
      <w:r w:rsidRPr="00363DFD">
        <w:rPr>
          <w:rFonts w:cs="Times New Roman"/>
          <w:i/>
          <w:sz w:val="18"/>
          <w:szCs w:val="18"/>
          <w:lang w:val="en-US"/>
        </w:rPr>
        <w:t>play</w:t>
      </w:r>
      <w:r w:rsidRPr="00363DFD">
        <w:rPr>
          <w:rFonts w:cs="Times New Roman"/>
          <w:i/>
          <w:sz w:val="18"/>
          <w:szCs w:val="18"/>
        </w:rPr>
        <w:t xml:space="preserve"> </w:t>
      </w:r>
      <w:r w:rsidRPr="00363DFD">
        <w:rPr>
          <w:rFonts w:cs="Times New Roman"/>
          <w:i/>
          <w:sz w:val="18"/>
          <w:szCs w:val="18"/>
          <w:lang w:val="en-US"/>
        </w:rPr>
        <w:t>with</w:t>
      </w:r>
      <w:r w:rsidRPr="00363DFD">
        <w:rPr>
          <w:rFonts w:cs="Times New Roman"/>
          <w:sz w:val="18"/>
          <w:szCs w:val="18"/>
        </w:rPr>
        <w:t>),</w:t>
      </w:r>
    </w:p>
    <w:p w:rsidR="004D0471" w:rsidRPr="00363DFD" w:rsidRDefault="004D0471" w:rsidP="00363DFD">
      <w:pPr>
        <w:numPr>
          <w:ilvl w:val="0"/>
          <w:numId w:val="11"/>
        </w:numPr>
        <w:spacing w:line="240" w:lineRule="auto"/>
        <w:ind w:left="0" w:firstLine="284"/>
        <w:jc w:val="both"/>
        <w:rPr>
          <w:rFonts w:cs="Times New Roman"/>
          <w:iCs/>
          <w:sz w:val="18"/>
          <w:szCs w:val="18"/>
          <w:lang w:val="en-US"/>
        </w:rPr>
      </w:pPr>
      <w:r w:rsidRPr="00363DFD">
        <w:rPr>
          <w:rFonts w:cs="Times New Roman"/>
          <w:iCs/>
          <w:sz w:val="18"/>
          <w:szCs w:val="18"/>
          <w:lang w:val="en-US"/>
        </w:rPr>
        <w:t>-</w:t>
      </w:r>
      <w:r w:rsidRPr="00363DFD">
        <w:rPr>
          <w:rFonts w:cs="Times New Roman"/>
          <w:iCs/>
          <w:sz w:val="18"/>
          <w:szCs w:val="18"/>
        </w:rPr>
        <w:t>инфинитив</w:t>
      </w:r>
      <w:r w:rsidRPr="00363DFD">
        <w:rPr>
          <w:rFonts w:cs="Times New Roman"/>
          <w:iCs/>
          <w:sz w:val="18"/>
          <w:szCs w:val="18"/>
          <w:lang w:val="en-US"/>
        </w:rPr>
        <w:t xml:space="preserve"> </w:t>
      </w:r>
      <w:r w:rsidRPr="00363DFD">
        <w:rPr>
          <w:rFonts w:cs="Times New Roman"/>
          <w:iCs/>
          <w:sz w:val="18"/>
          <w:szCs w:val="18"/>
        </w:rPr>
        <w:t>в</w:t>
      </w:r>
      <w:r w:rsidRPr="00363DFD">
        <w:rPr>
          <w:rFonts w:cs="Times New Roman"/>
          <w:iCs/>
          <w:sz w:val="18"/>
          <w:szCs w:val="18"/>
          <w:lang w:val="en-US"/>
        </w:rPr>
        <w:t xml:space="preserve"> </w:t>
      </w:r>
      <w:r w:rsidRPr="00363DFD">
        <w:rPr>
          <w:rFonts w:cs="Times New Roman"/>
          <w:iCs/>
          <w:sz w:val="18"/>
          <w:szCs w:val="18"/>
        </w:rPr>
        <w:t>качестве</w:t>
      </w:r>
      <w:r w:rsidRPr="00363DFD">
        <w:rPr>
          <w:rFonts w:cs="Times New Roman"/>
          <w:iCs/>
          <w:sz w:val="18"/>
          <w:szCs w:val="18"/>
          <w:lang w:val="en-US"/>
        </w:rPr>
        <w:t xml:space="preserve"> </w:t>
      </w:r>
      <w:r w:rsidRPr="00363DFD">
        <w:rPr>
          <w:rFonts w:cs="Times New Roman"/>
          <w:iCs/>
          <w:sz w:val="18"/>
          <w:szCs w:val="18"/>
        </w:rPr>
        <w:t>определения</w:t>
      </w:r>
      <w:r w:rsidRPr="00363DFD">
        <w:rPr>
          <w:rFonts w:cs="Times New Roman"/>
          <w:iCs/>
          <w:sz w:val="18"/>
          <w:szCs w:val="18"/>
          <w:lang w:val="en-US"/>
        </w:rPr>
        <w:t xml:space="preserve"> </w:t>
      </w:r>
      <w:r w:rsidRPr="00363DFD">
        <w:rPr>
          <w:rFonts w:cs="Times New Roman"/>
          <w:i/>
          <w:iCs/>
          <w:sz w:val="18"/>
          <w:szCs w:val="18"/>
          <w:lang w:val="en-US"/>
        </w:rPr>
        <w:t xml:space="preserve">(the first/ the last/ the only to do </w:t>
      </w:r>
      <w:proofErr w:type="spellStart"/>
      <w:r w:rsidRPr="00363DFD">
        <w:rPr>
          <w:rFonts w:cs="Times New Roman"/>
          <w:i/>
          <w:iCs/>
          <w:sz w:val="18"/>
          <w:szCs w:val="18"/>
          <w:lang w:val="en-US"/>
        </w:rPr>
        <w:t>smth</w:t>
      </w:r>
      <w:proofErr w:type="spellEnd"/>
      <w:r w:rsidRPr="00363DFD">
        <w:rPr>
          <w:rFonts w:cs="Times New Roman"/>
          <w:i/>
          <w:iCs/>
          <w:sz w:val="18"/>
          <w:szCs w:val="18"/>
          <w:lang w:val="en-US"/>
        </w:rPr>
        <w:t>)</w:t>
      </w:r>
      <w:r w:rsidRPr="00363DFD">
        <w:rPr>
          <w:rFonts w:cs="Times New Roman"/>
          <w:iCs/>
          <w:sz w:val="18"/>
          <w:szCs w:val="18"/>
          <w:lang w:val="en-US"/>
        </w:rPr>
        <w:t>,</w:t>
      </w:r>
    </w:p>
    <w:p w:rsidR="004D0471" w:rsidRPr="00363DFD" w:rsidRDefault="004D0471" w:rsidP="00363DFD">
      <w:pPr>
        <w:numPr>
          <w:ilvl w:val="0"/>
          <w:numId w:val="11"/>
        </w:numPr>
        <w:spacing w:line="240" w:lineRule="auto"/>
        <w:ind w:left="0" w:firstLine="284"/>
        <w:jc w:val="both"/>
        <w:rPr>
          <w:rFonts w:cs="Times New Roman"/>
          <w:i/>
          <w:sz w:val="18"/>
          <w:szCs w:val="18"/>
        </w:rPr>
      </w:pPr>
      <w:r w:rsidRPr="00363DFD">
        <w:rPr>
          <w:rFonts w:cs="Times New Roman"/>
          <w:sz w:val="18"/>
          <w:szCs w:val="18"/>
        </w:rPr>
        <w:t>страдательный залог с неопределенной формой глагола</w:t>
      </w:r>
      <w:r w:rsidRPr="00363DFD">
        <w:rPr>
          <w:rFonts w:cs="Times New Roman"/>
          <w:sz w:val="18"/>
          <w:szCs w:val="18"/>
          <w:lang w:val="en-US"/>
        </w:rPr>
        <w:t xml:space="preserve"> </w:t>
      </w:r>
      <w:r w:rsidRPr="00363DFD">
        <w:rPr>
          <w:rFonts w:cs="Times New Roman"/>
          <w:sz w:val="18"/>
          <w:szCs w:val="18"/>
        </w:rPr>
        <w:t>(</w:t>
      </w:r>
      <w:r w:rsidRPr="00363DFD">
        <w:rPr>
          <w:rFonts w:cs="Times New Roman"/>
          <w:i/>
          <w:sz w:val="18"/>
          <w:szCs w:val="18"/>
          <w:lang w:val="en-US"/>
        </w:rPr>
        <w:t>They are allowed to visit the zoo once a week</w:t>
      </w:r>
      <w:r w:rsidRPr="00363DFD">
        <w:rPr>
          <w:rFonts w:cs="Times New Roman"/>
          <w:i/>
          <w:sz w:val="18"/>
          <w:szCs w:val="18"/>
        </w:rPr>
        <w:t>)</w:t>
      </w:r>
      <w:r w:rsidRPr="00363DFD">
        <w:rPr>
          <w:rFonts w:cs="Times New Roman"/>
          <w:i/>
          <w:sz w:val="18"/>
          <w:szCs w:val="18"/>
          <w:lang w:val="en-US"/>
        </w:rPr>
        <w:t>,</w:t>
      </w:r>
    </w:p>
    <w:p w:rsidR="004D0471" w:rsidRPr="00363DFD" w:rsidRDefault="004D0471" w:rsidP="00363DFD">
      <w:pPr>
        <w:numPr>
          <w:ilvl w:val="0"/>
          <w:numId w:val="11"/>
        </w:numPr>
        <w:spacing w:line="240" w:lineRule="auto"/>
        <w:ind w:left="0" w:firstLine="284"/>
        <w:jc w:val="both"/>
        <w:rPr>
          <w:rFonts w:cs="Times New Roman"/>
          <w:sz w:val="18"/>
          <w:szCs w:val="18"/>
        </w:rPr>
      </w:pPr>
      <w:r w:rsidRPr="00363DFD">
        <w:rPr>
          <w:rFonts w:cs="Times New Roman"/>
          <w:sz w:val="18"/>
          <w:szCs w:val="18"/>
        </w:rPr>
        <w:t>неопределенная форма глагола в функции обстоятельства цели,</w:t>
      </w:r>
    </w:p>
    <w:p w:rsidR="004D0471" w:rsidRPr="00363DFD" w:rsidRDefault="004D0471" w:rsidP="00363DFD">
      <w:pPr>
        <w:spacing w:line="240" w:lineRule="auto"/>
        <w:ind w:firstLine="284"/>
        <w:jc w:val="both"/>
        <w:rPr>
          <w:rFonts w:cs="Times New Roman"/>
          <w:sz w:val="18"/>
          <w:szCs w:val="18"/>
          <w:lang w:val="en-US"/>
        </w:rPr>
      </w:pPr>
      <w:r w:rsidRPr="00363DFD">
        <w:rPr>
          <w:rFonts w:cs="Times New Roman"/>
          <w:sz w:val="18"/>
          <w:szCs w:val="18"/>
          <w:lang w:val="en-US"/>
        </w:rPr>
        <w:t>-</w:t>
      </w:r>
      <w:r w:rsidRPr="00363DFD">
        <w:rPr>
          <w:rFonts w:cs="Times New Roman"/>
          <w:sz w:val="18"/>
          <w:szCs w:val="18"/>
        </w:rPr>
        <w:t>глагольные</w:t>
      </w:r>
      <w:r w:rsidRPr="00363DFD">
        <w:rPr>
          <w:rFonts w:cs="Times New Roman"/>
          <w:sz w:val="18"/>
          <w:szCs w:val="18"/>
          <w:lang w:val="en-US"/>
        </w:rPr>
        <w:t xml:space="preserve"> </w:t>
      </w:r>
      <w:r w:rsidRPr="00363DFD">
        <w:rPr>
          <w:rFonts w:cs="Times New Roman"/>
          <w:sz w:val="18"/>
          <w:szCs w:val="18"/>
        </w:rPr>
        <w:t>идиомы</w:t>
      </w:r>
      <w:r w:rsidRPr="00363DFD">
        <w:rPr>
          <w:rFonts w:cs="Times New Roman"/>
          <w:sz w:val="18"/>
          <w:szCs w:val="18"/>
          <w:lang w:val="en-US"/>
        </w:rPr>
        <w:t xml:space="preserve"> (</w:t>
      </w:r>
      <w:r w:rsidRPr="00363DFD">
        <w:rPr>
          <w:rFonts w:cs="Times New Roman"/>
          <w:i/>
          <w:sz w:val="18"/>
          <w:szCs w:val="18"/>
          <w:lang w:val="en-US"/>
        </w:rPr>
        <w:t>get up, get on with, etc</w:t>
      </w:r>
      <w:r w:rsidRPr="00363DFD">
        <w:rPr>
          <w:rFonts w:cs="Times New Roman"/>
          <w:sz w:val="18"/>
          <w:szCs w:val="18"/>
          <w:lang w:val="en-US"/>
        </w:rPr>
        <w:t>)</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-вспомогательные и модальные глаголы в оборотах типа </w:t>
      </w:r>
      <w:r w:rsidRPr="00363DFD">
        <w:rPr>
          <w:rFonts w:cs="Times New Roman"/>
          <w:i/>
          <w:sz w:val="18"/>
          <w:szCs w:val="18"/>
          <w:lang w:val="en-US"/>
        </w:rPr>
        <w:t>So</w:t>
      </w:r>
      <w:r w:rsidRPr="00363DFD">
        <w:rPr>
          <w:rFonts w:cs="Times New Roman"/>
          <w:i/>
          <w:sz w:val="18"/>
          <w:szCs w:val="18"/>
        </w:rPr>
        <w:t xml:space="preserve"> </w:t>
      </w:r>
      <w:r w:rsidRPr="00363DFD">
        <w:rPr>
          <w:rFonts w:cs="Times New Roman"/>
          <w:i/>
          <w:sz w:val="18"/>
          <w:szCs w:val="18"/>
          <w:lang w:val="en-US"/>
        </w:rPr>
        <w:t>do</w:t>
      </w:r>
      <w:r w:rsidRPr="00363DFD">
        <w:rPr>
          <w:rFonts w:cs="Times New Roman"/>
          <w:i/>
          <w:sz w:val="18"/>
          <w:szCs w:val="18"/>
        </w:rPr>
        <w:t xml:space="preserve"> </w:t>
      </w:r>
      <w:r w:rsidRPr="00363DFD">
        <w:rPr>
          <w:rFonts w:cs="Times New Roman"/>
          <w:i/>
          <w:sz w:val="18"/>
          <w:szCs w:val="18"/>
          <w:lang w:val="en-US"/>
        </w:rPr>
        <w:t>I</w:t>
      </w:r>
      <w:r w:rsidRPr="00363DFD">
        <w:rPr>
          <w:rFonts w:cs="Times New Roman"/>
          <w:i/>
          <w:sz w:val="18"/>
          <w:szCs w:val="18"/>
        </w:rPr>
        <w:t xml:space="preserve">, </w:t>
      </w:r>
      <w:r w:rsidRPr="00363DFD">
        <w:rPr>
          <w:rFonts w:cs="Times New Roman"/>
          <w:i/>
          <w:sz w:val="18"/>
          <w:szCs w:val="18"/>
          <w:lang w:val="en-US"/>
        </w:rPr>
        <w:t>Neither</w:t>
      </w:r>
      <w:r w:rsidRPr="00363DFD">
        <w:rPr>
          <w:rFonts w:cs="Times New Roman"/>
          <w:i/>
          <w:sz w:val="18"/>
          <w:szCs w:val="18"/>
        </w:rPr>
        <w:t xml:space="preserve"> </w:t>
      </w:r>
      <w:r w:rsidRPr="00363DFD">
        <w:rPr>
          <w:rFonts w:cs="Times New Roman"/>
          <w:i/>
          <w:sz w:val="18"/>
          <w:szCs w:val="18"/>
          <w:lang w:val="en-US"/>
        </w:rPr>
        <w:t>can</w:t>
      </w:r>
      <w:r w:rsidRPr="00363DFD">
        <w:rPr>
          <w:rFonts w:cs="Times New Roman"/>
          <w:i/>
          <w:sz w:val="18"/>
          <w:szCs w:val="18"/>
        </w:rPr>
        <w:t xml:space="preserve"> </w:t>
      </w:r>
      <w:r w:rsidRPr="00363DFD">
        <w:rPr>
          <w:rFonts w:cs="Times New Roman"/>
          <w:i/>
          <w:sz w:val="18"/>
          <w:szCs w:val="18"/>
          <w:lang w:val="en-US"/>
        </w:rPr>
        <w:t>I</w:t>
      </w:r>
      <w:r w:rsidRPr="00363DFD">
        <w:rPr>
          <w:rFonts w:cs="Times New Roman"/>
          <w:i/>
          <w:sz w:val="18"/>
          <w:szCs w:val="18"/>
        </w:rPr>
        <w:t>.</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7. Наречие</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-наречия, образованные с помощью суффикса-</w:t>
      </w:r>
      <w:proofErr w:type="spellStart"/>
      <w:r w:rsidRPr="00363DFD">
        <w:rPr>
          <w:rFonts w:cs="Times New Roman"/>
          <w:i/>
          <w:sz w:val="18"/>
          <w:szCs w:val="18"/>
          <w:lang w:val="en-US"/>
        </w:rPr>
        <w:t>ly</w:t>
      </w:r>
      <w:proofErr w:type="spellEnd"/>
      <w:r w:rsidRPr="00363DFD">
        <w:rPr>
          <w:rFonts w:cs="Times New Roman"/>
          <w:i/>
          <w:sz w:val="18"/>
          <w:szCs w:val="18"/>
        </w:rPr>
        <w:t xml:space="preserve"> (</w:t>
      </w:r>
      <w:r w:rsidRPr="00363DFD">
        <w:rPr>
          <w:rFonts w:cs="Times New Roman"/>
          <w:i/>
          <w:sz w:val="18"/>
          <w:szCs w:val="18"/>
          <w:lang w:val="en-US"/>
        </w:rPr>
        <w:t>quickly</w:t>
      </w:r>
      <w:r w:rsidRPr="00363DFD">
        <w:rPr>
          <w:rFonts w:cs="Times New Roman"/>
          <w:sz w:val="18"/>
          <w:szCs w:val="18"/>
        </w:rPr>
        <w:t xml:space="preserve">); </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-наречия, совпадающие по форме с прилагательными </w:t>
      </w:r>
      <w:r w:rsidRPr="00363DFD">
        <w:rPr>
          <w:rFonts w:cs="Times New Roman"/>
          <w:i/>
          <w:sz w:val="18"/>
          <w:szCs w:val="18"/>
        </w:rPr>
        <w:t>(</w:t>
      </w:r>
      <w:r w:rsidRPr="00363DFD">
        <w:rPr>
          <w:rFonts w:cs="Times New Roman"/>
          <w:i/>
          <w:sz w:val="18"/>
          <w:szCs w:val="18"/>
          <w:lang w:val="en-US"/>
        </w:rPr>
        <w:t>fast</w:t>
      </w:r>
      <w:r w:rsidRPr="00363DFD">
        <w:rPr>
          <w:rFonts w:cs="Times New Roman"/>
          <w:i/>
          <w:sz w:val="18"/>
          <w:szCs w:val="18"/>
        </w:rPr>
        <w:t xml:space="preserve">, </w:t>
      </w:r>
      <w:r w:rsidRPr="00363DFD">
        <w:rPr>
          <w:rFonts w:cs="Times New Roman"/>
          <w:i/>
          <w:sz w:val="18"/>
          <w:szCs w:val="18"/>
          <w:lang w:val="en-US"/>
        </w:rPr>
        <w:t>high</w:t>
      </w:r>
      <w:r w:rsidRPr="00363DFD">
        <w:rPr>
          <w:rFonts w:cs="Times New Roman"/>
          <w:sz w:val="18"/>
          <w:szCs w:val="18"/>
        </w:rPr>
        <w:t xml:space="preserve">); </w:t>
      </w:r>
    </w:p>
    <w:p w:rsidR="004D0471" w:rsidRPr="00363DFD" w:rsidRDefault="004D0471" w:rsidP="00363DFD">
      <w:pPr>
        <w:spacing w:line="240" w:lineRule="auto"/>
        <w:ind w:firstLine="284"/>
        <w:jc w:val="both"/>
        <w:rPr>
          <w:rFonts w:cs="Times New Roman"/>
          <w:sz w:val="18"/>
          <w:szCs w:val="18"/>
          <w:lang w:val="en-US"/>
        </w:rPr>
      </w:pPr>
      <w:r w:rsidRPr="00363DFD">
        <w:rPr>
          <w:rFonts w:cs="Times New Roman"/>
          <w:sz w:val="18"/>
          <w:szCs w:val="18"/>
          <w:lang w:val="en-US"/>
        </w:rPr>
        <w:t>-</w:t>
      </w:r>
      <w:r w:rsidRPr="00363DFD">
        <w:rPr>
          <w:rFonts w:cs="Times New Roman"/>
          <w:sz w:val="18"/>
          <w:szCs w:val="18"/>
        </w:rPr>
        <w:t>наречия</w:t>
      </w:r>
      <w:r w:rsidRPr="00363DFD">
        <w:rPr>
          <w:rFonts w:cs="Times New Roman"/>
          <w:sz w:val="18"/>
          <w:szCs w:val="18"/>
          <w:lang w:val="en-US"/>
        </w:rPr>
        <w:t xml:space="preserve"> </w:t>
      </w:r>
      <w:r w:rsidRPr="00363DFD">
        <w:rPr>
          <w:rFonts w:cs="Times New Roman"/>
          <w:i/>
          <w:sz w:val="18"/>
          <w:szCs w:val="18"/>
          <w:lang w:val="en-US"/>
        </w:rPr>
        <w:t>high/highly, hard/hardly, late/lately</w:t>
      </w:r>
      <w:r w:rsidRPr="00363DFD">
        <w:rPr>
          <w:rFonts w:cs="Times New Roman"/>
          <w:sz w:val="18"/>
          <w:szCs w:val="18"/>
          <w:lang w:val="en-US"/>
        </w:rPr>
        <w:t xml:space="preserve">; </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-степени сравнения наречий, включая исключения;</w:t>
      </w:r>
    </w:p>
    <w:p w:rsidR="004D0471" w:rsidRPr="00363DFD" w:rsidRDefault="004D0471" w:rsidP="00363DFD">
      <w:pPr>
        <w:tabs>
          <w:tab w:val="left" w:pos="708"/>
          <w:tab w:val="left" w:pos="1416"/>
          <w:tab w:val="left" w:pos="2124"/>
          <w:tab w:val="left" w:pos="2832"/>
        </w:tabs>
        <w:spacing w:line="240" w:lineRule="auto"/>
        <w:ind w:firstLine="284"/>
        <w:jc w:val="both"/>
        <w:rPr>
          <w:rFonts w:cs="Times New Roman"/>
          <w:sz w:val="18"/>
          <w:szCs w:val="18"/>
          <w:lang w:val="en-US"/>
        </w:rPr>
      </w:pPr>
      <w:r w:rsidRPr="00363DFD">
        <w:rPr>
          <w:rFonts w:cs="Times New Roman"/>
          <w:sz w:val="18"/>
          <w:szCs w:val="18"/>
          <w:lang w:val="en-US"/>
        </w:rPr>
        <w:t>-</w:t>
      </w:r>
      <w:r w:rsidRPr="00363DFD">
        <w:rPr>
          <w:rFonts w:cs="Times New Roman"/>
          <w:sz w:val="18"/>
          <w:szCs w:val="18"/>
        </w:rPr>
        <w:t>место</w:t>
      </w:r>
      <w:r w:rsidRPr="00363DFD">
        <w:rPr>
          <w:rFonts w:cs="Times New Roman"/>
          <w:sz w:val="18"/>
          <w:szCs w:val="18"/>
          <w:lang w:val="en-US"/>
        </w:rPr>
        <w:t xml:space="preserve"> </w:t>
      </w:r>
      <w:r w:rsidRPr="00363DFD">
        <w:rPr>
          <w:rFonts w:cs="Times New Roman"/>
          <w:sz w:val="18"/>
          <w:szCs w:val="18"/>
        </w:rPr>
        <w:t>наречий</w:t>
      </w:r>
      <w:r w:rsidRPr="00363DFD">
        <w:rPr>
          <w:rFonts w:cs="Times New Roman"/>
          <w:sz w:val="18"/>
          <w:szCs w:val="18"/>
          <w:lang w:val="en-US"/>
        </w:rPr>
        <w:t xml:space="preserve"> </w:t>
      </w:r>
      <w:r w:rsidRPr="00363DFD">
        <w:rPr>
          <w:rFonts w:cs="Times New Roman"/>
          <w:sz w:val="18"/>
          <w:szCs w:val="18"/>
        </w:rPr>
        <w:t>неопределенной</w:t>
      </w:r>
      <w:r w:rsidRPr="00363DFD">
        <w:rPr>
          <w:rFonts w:cs="Times New Roman"/>
          <w:sz w:val="18"/>
          <w:szCs w:val="18"/>
          <w:lang w:val="en-US"/>
        </w:rPr>
        <w:t xml:space="preserve"> (</w:t>
      </w:r>
      <w:r w:rsidRPr="00363DFD">
        <w:rPr>
          <w:rFonts w:cs="Times New Roman"/>
          <w:i/>
          <w:sz w:val="18"/>
          <w:szCs w:val="18"/>
          <w:lang w:val="en-US"/>
        </w:rPr>
        <w:t>always, often, seldom, never, usually, sometimes</w:t>
      </w:r>
      <w:r w:rsidRPr="00363DFD">
        <w:rPr>
          <w:rFonts w:cs="Times New Roman"/>
          <w:b/>
          <w:sz w:val="18"/>
          <w:szCs w:val="18"/>
          <w:lang w:val="en-US"/>
        </w:rPr>
        <w:t xml:space="preserve">) </w:t>
      </w:r>
      <w:r w:rsidRPr="00363DFD">
        <w:rPr>
          <w:rFonts w:cs="Times New Roman"/>
          <w:sz w:val="18"/>
          <w:szCs w:val="18"/>
        </w:rPr>
        <w:t>и</w:t>
      </w:r>
      <w:r w:rsidRPr="00363DFD">
        <w:rPr>
          <w:rFonts w:cs="Times New Roman"/>
          <w:sz w:val="18"/>
          <w:szCs w:val="18"/>
          <w:lang w:val="en-US"/>
        </w:rPr>
        <w:t xml:space="preserve"> </w:t>
      </w:r>
      <w:r w:rsidRPr="00363DFD">
        <w:rPr>
          <w:rFonts w:cs="Times New Roman"/>
          <w:sz w:val="18"/>
          <w:szCs w:val="18"/>
        </w:rPr>
        <w:t>определенной</w:t>
      </w:r>
      <w:r w:rsidRPr="00363DFD">
        <w:rPr>
          <w:rFonts w:cs="Times New Roman"/>
          <w:sz w:val="18"/>
          <w:szCs w:val="18"/>
          <w:lang w:val="en-US"/>
        </w:rPr>
        <w:t xml:space="preserve"> (</w:t>
      </w:r>
      <w:r w:rsidRPr="00363DFD">
        <w:rPr>
          <w:rFonts w:cs="Times New Roman"/>
          <w:i/>
          <w:sz w:val="18"/>
          <w:szCs w:val="18"/>
          <w:lang w:val="en-US"/>
        </w:rPr>
        <w:t>every day, every week, once a week, twice a week, three times a month</w:t>
      </w:r>
      <w:r w:rsidRPr="00363DFD">
        <w:rPr>
          <w:rFonts w:cs="Times New Roman"/>
          <w:b/>
          <w:sz w:val="18"/>
          <w:szCs w:val="18"/>
          <w:lang w:val="en-US"/>
        </w:rPr>
        <w:t>)</w:t>
      </w:r>
      <w:r w:rsidRPr="00363DFD">
        <w:rPr>
          <w:rFonts w:cs="Times New Roman"/>
          <w:sz w:val="18"/>
          <w:szCs w:val="18"/>
          <w:lang w:val="en-US"/>
        </w:rPr>
        <w:t xml:space="preserve"> </w:t>
      </w:r>
      <w:r w:rsidRPr="00363DFD">
        <w:rPr>
          <w:rFonts w:cs="Times New Roman"/>
          <w:sz w:val="18"/>
          <w:szCs w:val="18"/>
        </w:rPr>
        <w:t>частотности</w:t>
      </w:r>
      <w:r w:rsidRPr="00363DFD">
        <w:rPr>
          <w:rFonts w:cs="Times New Roman"/>
          <w:sz w:val="18"/>
          <w:szCs w:val="18"/>
          <w:lang w:val="en-US"/>
        </w:rPr>
        <w:t xml:space="preserve"> </w:t>
      </w:r>
      <w:r w:rsidRPr="00363DFD">
        <w:rPr>
          <w:rFonts w:cs="Times New Roman"/>
          <w:sz w:val="18"/>
          <w:szCs w:val="18"/>
        </w:rPr>
        <w:t>в</w:t>
      </w:r>
      <w:r w:rsidRPr="00363DFD">
        <w:rPr>
          <w:rFonts w:cs="Times New Roman"/>
          <w:sz w:val="18"/>
          <w:szCs w:val="18"/>
          <w:lang w:val="en-US"/>
        </w:rPr>
        <w:t xml:space="preserve"> </w:t>
      </w:r>
      <w:r w:rsidRPr="00363DFD">
        <w:rPr>
          <w:rFonts w:cs="Times New Roman"/>
          <w:sz w:val="18"/>
          <w:szCs w:val="18"/>
        </w:rPr>
        <w:t>предложении</w:t>
      </w:r>
      <w:r w:rsidRPr="00363DFD">
        <w:rPr>
          <w:rFonts w:cs="Times New Roman"/>
          <w:sz w:val="18"/>
          <w:szCs w:val="18"/>
          <w:lang w:val="en-US"/>
        </w:rPr>
        <w:t xml:space="preserve">; </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8. Сложное предложение.</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-прямая и косвенная речь </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xml:space="preserve">-сложноподчиненные предложения с придаточными: </w:t>
      </w:r>
    </w:p>
    <w:p w:rsidR="004D0471" w:rsidRPr="00363DFD" w:rsidRDefault="004D0471" w:rsidP="00363DFD">
      <w:pPr>
        <w:numPr>
          <w:ilvl w:val="0"/>
          <w:numId w:val="12"/>
        </w:numPr>
        <w:spacing w:line="240" w:lineRule="auto"/>
        <w:ind w:left="0" w:firstLine="284"/>
        <w:jc w:val="both"/>
        <w:rPr>
          <w:rFonts w:cs="Times New Roman"/>
          <w:sz w:val="18"/>
          <w:szCs w:val="18"/>
        </w:rPr>
      </w:pPr>
      <w:r w:rsidRPr="00363DFD">
        <w:rPr>
          <w:rFonts w:cs="Times New Roman"/>
          <w:sz w:val="18"/>
          <w:szCs w:val="18"/>
        </w:rPr>
        <w:t xml:space="preserve">определительными с союзными словами </w:t>
      </w:r>
      <w:r w:rsidRPr="00363DFD">
        <w:rPr>
          <w:rFonts w:cs="Times New Roman"/>
          <w:i/>
          <w:sz w:val="18"/>
          <w:szCs w:val="18"/>
          <w:lang w:val="en-US"/>
        </w:rPr>
        <w:t>who</w:t>
      </w:r>
      <w:r w:rsidRPr="00363DFD">
        <w:rPr>
          <w:rFonts w:cs="Times New Roman"/>
          <w:i/>
          <w:sz w:val="18"/>
          <w:szCs w:val="18"/>
        </w:rPr>
        <w:t>/</w:t>
      </w:r>
      <w:r w:rsidRPr="00363DFD">
        <w:rPr>
          <w:rFonts w:cs="Times New Roman"/>
          <w:i/>
          <w:sz w:val="18"/>
          <w:szCs w:val="18"/>
          <w:lang w:val="en-US"/>
        </w:rPr>
        <w:t>that</w:t>
      </w:r>
      <w:r w:rsidRPr="00363DFD">
        <w:rPr>
          <w:rFonts w:cs="Times New Roman"/>
          <w:i/>
          <w:sz w:val="18"/>
          <w:szCs w:val="18"/>
        </w:rPr>
        <w:t>/</w:t>
      </w:r>
      <w:r w:rsidRPr="00363DFD">
        <w:rPr>
          <w:rFonts w:cs="Times New Roman"/>
          <w:i/>
          <w:sz w:val="18"/>
          <w:szCs w:val="18"/>
          <w:lang w:val="en-US"/>
        </w:rPr>
        <w:t>which</w:t>
      </w:r>
      <w:r w:rsidRPr="00363DFD">
        <w:rPr>
          <w:rFonts w:cs="Times New Roman"/>
          <w:i/>
          <w:sz w:val="18"/>
          <w:szCs w:val="18"/>
        </w:rPr>
        <w:t>/</w:t>
      </w:r>
      <w:r w:rsidRPr="00363DFD">
        <w:rPr>
          <w:rFonts w:cs="Times New Roman"/>
          <w:i/>
          <w:sz w:val="18"/>
          <w:szCs w:val="18"/>
          <w:lang w:val="en-US"/>
        </w:rPr>
        <w:t>whose</w:t>
      </w:r>
      <w:r w:rsidRPr="00363DFD">
        <w:rPr>
          <w:rFonts w:cs="Times New Roman"/>
          <w:sz w:val="18"/>
          <w:szCs w:val="18"/>
        </w:rPr>
        <w:t xml:space="preserve">, </w:t>
      </w:r>
    </w:p>
    <w:p w:rsidR="004D0471" w:rsidRPr="00363DFD" w:rsidRDefault="004D0471" w:rsidP="00363DFD">
      <w:pPr>
        <w:numPr>
          <w:ilvl w:val="0"/>
          <w:numId w:val="12"/>
        </w:numPr>
        <w:spacing w:line="240" w:lineRule="auto"/>
        <w:ind w:left="0" w:firstLine="284"/>
        <w:jc w:val="both"/>
        <w:rPr>
          <w:rFonts w:cs="Times New Roman"/>
          <w:sz w:val="18"/>
          <w:szCs w:val="18"/>
        </w:rPr>
      </w:pPr>
      <w:r w:rsidRPr="00363DFD">
        <w:rPr>
          <w:rFonts w:cs="Times New Roman"/>
          <w:sz w:val="18"/>
          <w:szCs w:val="18"/>
        </w:rPr>
        <w:t xml:space="preserve">дополнительными с союзом </w:t>
      </w:r>
      <w:r w:rsidRPr="00363DFD">
        <w:rPr>
          <w:rFonts w:cs="Times New Roman"/>
          <w:i/>
          <w:sz w:val="18"/>
          <w:szCs w:val="18"/>
          <w:lang w:val="en-US"/>
        </w:rPr>
        <w:t>that</w:t>
      </w:r>
      <w:r w:rsidRPr="00363DFD">
        <w:rPr>
          <w:rFonts w:cs="Times New Roman"/>
          <w:i/>
          <w:sz w:val="18"/>
          <w:szCs w:val="18"/>
        </w:rPr>
        <w:t>,</w:t>
      </w:r>
      <w:r w:rsidRPr="00363DFD">
        <w:rPr>
          <w:rFonts w:cs="Times New Roman"/>
          <w:sz w:val="18"/>
          <w:szCs w:val="18"/>
        </w:rPr>
        <w:t xml:space="preserve"> </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Весь грамматический материал на данном эта</w:t>
      </w:r>
      <w:r w:rsidRPr="00363DFD">
        <w:rPr>
          <w:rFonts w:cs="Times New Roman"/>
          <w:color w:val="000000"/>
          <w:sz w:val="18"/>
          <w:szCs w:val="18"/>
        </w:rPr>
        <w:softHyphen/>
        <w:t>пе обучения усваивается двусторонне: для говоре</w:t>
      </w:r>
      <w:r w:rsidRPr="00363DFD">
        <w:rPr>
          <w:rFonts w:cs="Times New Roman"/>
          <w:color w:val="000000"/>
          <w:sz w:val="18"/>
          <w:szCs w:val="18"/>
        </w:rPr>
        <w:softHyphen/>
        <w:t>ния / письма (продуктивно) и слушания / чтения (рецептивно).</w:t>
      </w:r>
    </w:p>
    <w:p w:rsidR="004D0471" w:rsidRPr="00363DFD" w:rsidRDefault="004D0471" w:rsidP="00363DFD">
      <w:pPr>
        <w:shd w:val="clear" w:color="auto" w:fill="FFFFFF"/>
        <w:autoSpaceDE w:val="0"/>
        <w:autoSpaceDN w:val="0"/>
        <w:adjustRightInd w:val="0"/>
        <w:spacing w:line="240" w:lineRule="auto"/>
        <w:ind w:firstLine="284"/>
        <w:rPr>
          <w:rFonts w:cs="Times New Roman"/>
          <w:sz w:val="18"/>
          <w:szCs w:val="18"/>
        </w:rPr>
      </w:pPr>
    </w:p>
    <w:p w:rsidR="004D0471" w:rsidRPr="00363DFD" w:rsidRDefault="004D0471" w:rsidP="00363DFD">
      <w:pPr>
        <w:shd w:val="clear" w:color="auto" w:fill="FFFFFF"/>
        <w:autoSpaceDE w:val="0"/>
        <w:autoSpaceDN w:val="0"/>
        <w:adjustRightInd w:val="0"/>
        <w:spacing w:line="240" w:lineRule="auto"/>
        <w:ind w:firstLine="284"/>
        <w:outlineLvl w:val="0"/>
        <w:rPr>
          <w:rFonts w:cs="Times New Roman"/>
          <w:sz w:val="18"/>
          <w:szCs w:val="18"/>
        </w:rPr>
      </w:pPr>
      <w:r w:rsidRPr="00363DFD">
        <w:rPr>
          <w:rFonts w:cs="Times New Roman"/>
          <w:bCs/>
          <w:color w:val="000000"/>
          <w:sz w:val="18"/>
          <w:szCs w:val="18"/>
        </w:rPr>
        <w:t>Обучение основным видам речевой деятельности</w:t>
      </w:r>
    </w:p>
    <w:p w:rsidR="004D0471" w:rsidRPr="00363DFD" w:rsidRDefault="004D0471" w:rsidP="00363DFD">
      <w:pPr>
        <w:spacing w:line="240" w:lineRule="auto"/>
        <w:ind w:firstLine="284"/>
        <w:jc w:val="both"/>
        <w:rPr>
          <w:rFonts w:cs="Times New Roman"/>
          <w:color w:val="000000"/>
          <w:sz w:val="18"/>
          <w:szCs w:val="18"/>
        </w:rPr>
      </w:pPr>
      <w:r w:rsidRPr="00363DFD">
        <w:rPr>
          <w:rFonts w:cs="Times New Roman"/>
          <w:i/>
          <w:color w:val="000000"/>
          <w:sz w:val="18"/>
          <w:szCs w:val="18"/>
        </w:rPr>
        <w:t>Обучение говорению</w:t>
      </w:r>
      <w:r w:rsidRPr="00363DFD">
        <w:rPr>
          <w:rFonts w:cs="Times New Roman"/>
          <w:color w:val="000000"/>
          <w:sz w:val="18"/>
          <w:szCs w:val="18"/>
        </w:rPr>
        <w:t xml:space="preserve"> в 7 классе опирается на умения и навыки говорения, сформированные ра</w:t>
      </w:r>
      <w:r w:rsidRPr="00363DFD">
        <w:rPr>
          <w:rFonts w:cs="Times New Roman"/>
          <w:color w:val="000000"/>
          <w:sz w:val="18"/>
          <w:szCs w:val="18"/>
        </w:rPr>
        <w:softHyphen/>
        <w:t>нее: умение решать элементарные коммуникатив</w:t>
      </w:r>
      <w:r w:rsidRPr="00363DFD">
        <w:rPr>
          <w:rFonts w:cs="Times New Roman"/>
          <w:color w:val="000000"/>
          <w:sz w:val="18"/>
          <w:szCs w:val="18"/>
        </w:rPr>
        <w:softHyphen/>
        <w:t xml:space="preserve">ные задачи в ситуациях социально-бытовой, учебно-трудовой и социально-культурной сфер общения в диалогической, монологической и </w:t>
      </w:r>
      <w:proofErr w:type="spellStart"/>
      <w:r w:rsidRPr="00363DFD">
        <w:rPr>
          <w:rFonts w:cs="Times New Roman"/>
          <w:color w:val="000000"/>
          <w:sz w:val="18"/>
          <w:szCs w:val="18"/>
        </w:rPr>
        <w:t>полилогической</w:t>
      </w:r>
      <w:proofErr w:type="spellEnd"/>
      <w:r w:rsidRPr="00363DFD">
        <w:rPr>
          <w:rFonts w:cs="Times New Roman"/>
          <w:color w:val="000000"/>
          <w:sz w:val="18"/>
          <w:szCs w:val="18"/>
        </w:rPr>
        <w:t xml:space="preserve"> формах в пределах отобранной тематики. На данном этапе следует стремиться к формированию у учащихся гибких и вариативных умений говорения, поощрять школьников проявлять способность и готовность к варьированию и комбинированию языкового материала, ориентируясь на решение конкретных коммуникативных задач.</w:t>
      </w:r>
    </w:p>
    <w:p w:rsidR="004D0471" w:rsidRPr="00363DFD" w:rsidRDefault="004D0471" w:rsidP="00363DFD">
      <w:pPr>
        <w:spacing w:line="240" w:lineRule="auto"/>
        <w:ind w:firstLine="284"/>
        <w:jc w:val="both"/>
        <w:rPr>
          <w:rFonts w:cs="Times New Roman"/>
          <w:color w:val="000000"/>
          <w:sz w:val="18"/>
          <w:szCs w:val="18"/>
        </w:rPr>
      </w:pPr>
      <w:r w:rsidRPr="00363DFD">
        <w:rPr>
          <w:rFonts w:cs="Times New Roman"/>
          <w:color w:val="000000"/>
          <w:sz w:val="18"/>
          <w:szCs w:val="18"/>
        </w:rPr>
        <w:t>Модели обучения говорению:</w:t>
      </w:r>
    </w:p>
    <w:p w:rsidR="004D0471" w:rsidRPr="00363DFD" w:rsidRDefault="004D0471" w:rsidP="00363DFD">
      <w:pPr>
        <w:spacing w:line="240" w:lineRule="auto"/>
        <w:ind w:firstLine="284"/>
        <w:jc w:val="both"/>
        <w:rPr>
          <w:rFonts w:cs="Times New Roman"/>
          <w:color w:val="000000"/>
          <w:sz w:val="18"/>
          <w:szCs w:val="18"/>
        </w:rPr>
      </w:pPr>
      <w:r w:rsidRPr="00363DFD">
        <w:rPr>
          <w:rFonts w:cs="Times New Roman"/>
          <w:color w:val="000000"/>
          <w:sz w:val="18"/>
          <w:szCs w:val="18"/>
        </w:rPr>
        <w:t xml:space="preserve">а) от прослушивания и повторения диалогов - и </w:t>
      </w:r>
      <w:proofErr w:type="spellStart"/>
      <w:r w:rsidRPr="00363DFD">
        <w:rPr>
          <w:rFonts w:cs="Times New Roman"/>
          <w:color w:val="000000"/>
          <w:sz w:val="18"/>
          <w:szCs w:val="18"/>
        </w:rPr>
        <w:t>полилогов</w:t>
      </w:r>
      <w:proofErr w:type="spellEnd"/>
      <w:r w:rsidRPr="00363DFD">
        <w:rPr>
          <w:rFonts w:cs="Times New Roman"/>
          <w:color w:val="000000"/>
          <w:sz w:val="18"/>
          <w:szCs w:val="18"/>
        </w:rPr>
        <w:t xml:space="preserve"> -образцов путем их многократного вос</w:t>
      </w:r>
      <w:r w:rsidRPr="00363DFD">
        <w:rPr>
          <w:rFonts w:cs="Times New Roman"/>
          <w:color w:val="000000"/>
          <w:sz w:val="18"/>
          <w:szCs w:val="18"/>
        </w:rPr>
        <w:softHyphen/>
        <w:t xml:space="preserve">произведения и прочитывания их по ролям к </w:t>
      </w:r>
      <w:proofErr w:type="spellStart"/>
      <w:r w:rsidRPr="00363DFD">
        <w:rPr>
          <w:rFonts w:cs="Times New Roman"/>
          <w:color w:val="000000"/>
          <w:sz w:val="18"/>
          <w:szCs w:val="18"/>
        </w:rPr>
        <w:t>инсценированию</w:t>
      </w:r>
      <w:proofErr w:type="spellEnd"/>
      <w:r w:rsidRPr="00363DFD">
        <w:rPr>
          <w:rFonts w:cs="Times New Roman"/>
          <w:color w:val="000000"/>
          <w:sz w:val="18"/>
          <w:szCs w:val="18"/>
        </w:rPr>
        <w:t xml:space="preserve"> (разыгрыванию) диалога в сво</w:t>
      </w:r>
      <w:r w:rsidRPr="00363DFD">
        <w:rPr>
          <w:rFonts w:cs="Times New Roman"/>
          <w:color w:val="000000"/>
          <w:sz w:val="18"/>
          <w:szCs w:val="18"/>
        </w:rPr>
        <w:softHyphen/>
        <w:t>бодной форме с заменой отдельных лексических единиц или реплик. Конечной целью, к которой приводит работа по данной модели обучения го</w:t>
      </w:r>
      <w:r w:rsidRPr="00363DFD">
        <w:rPr>
          <w:rFonts w:cs="Times New Roman"/>
          <w:color w:val="000000"/>
          <w:sz w:val="18"/>
          <w:szCs w:val="18"/>
        </w:rPr>
        <w:softHyphen/>
        <w:t>ворению, является создание учащимися своих соб</w:t>
      </w:r>
      <w:r w:rsidRPr="00363DFD">
        <w:rPr>
          <w:rFonts w:cs="Times New Roman"/>
          <w:color w:val="000000"/>
          <w:sz w:val="18"/>
          <w:szCs w:val="18"/>
        </w:rPr>
        <w:softHyphen/>
        <w:t xml:space="preserve">ственных диалогов / </w:t>
      </w:r>
      <w:proofErr w:type="spellStart"/>
      <w:r w:rsidRPr="00363DFD">
        <w:rPr>
          <w:rFonts w:cs="Times New Roman"/>
          <w:color w:val="000000"/>
          <w:sz w:val="18"/>
          <w:szCs w:val="18"/>
        </w:rPr>
        <w:t>полилогов</w:t>
      </w:r>
      <w:proofErr w:type="spellEnd"/>
      <w:r w:rsidRPr="00363DFD">
        <w:rPr>
          <w:rFonts w:cs="Times New Roman"/>
          <w:color w:val="000000"/>
          <w:sz w:val="18"/>
          <w:szCs w:val="18"/>
        </w:rPr>
        <w:t xml:space="preserve"> применительно к коммуникативным задачам, продиктованным раз</w:t>
      </w:r>
      <w:r w:rsidRPr="00363DFD">
        <w:rPr>
          <w:rFonts w:cs="Times New Roman"/>
          <w:color w:val="000000"/>
          <w:sz w:val="18"/>
          <w:szCs w:val="18"/>
        </w:rPr>
        <w:softHyphen/>
        <w:t>ными условиями и ситуациями общения;</w:t>
      </w:r>
    </w:p>
    <w:p w:rsidR="004D0471" w:rsidRPr="00363DFD" w:rsidRDefault="004D0471" w:rsidP="00363DFD">
      <w:pPr>
        <w:spacing w:line="240" w:lineRule="auto"/>
        <w:ind w:firstLine="284"/>
        <w:jc w:val="both"/>
        <w:rPr>
          <w:rFonts w:cs="Times New Roman"/>
          <w:color w:val="000000"/>
          <w:sz w:val="18"/>
          <w:szCs w:val="18"/>
        </w:rPr>
      </w:pPr>
      <w:r w:rsidRPr="00363DFD">
        <w:rPr>
          <w:rFonts w:cs="Times New Roman"/>
          <w:color w:val="000000"/>
          <w:sz w:val="18"/>
          <w:szCs w:val="18"/>
        </w:rPr>
        <w:t xml:space="preserve">б)  от чтения текста, который содержит новый для учащихся сюжет или </w:t>
      </w:r>
      <w:proofErr w:type="spellStart"/>
      <w:r w:rsidRPr="00363DFD">
        <w:rPr>
          <w:rFonts w:cs="Times New Roman"/>
          <w:color w:val="000000"/>
          <w:sz w:val="18"/>
          <w:szCs w:val="18"/>
        </w:rPr>
        <w:t>фактологический</w:t>
      </w:r>
      <w:proofErr w:type="spellEnd"/>
      <w:r w:rsidRPr="00363DFD">
        <w:rPr>
          <w:rFonts w:cs="Times New Roman"/>
          <w:color w:val="000000"/>
          <w:sz w:val="18"/>
          <w:szCs w:val="18"/>
        </w:rPr>
        <w:t xml:space="preserve"> мате</w:t>
      </w:r>
      <w:r w:rsidRPr="00363DFD">
        <w:rPr>
          <w:rFonts w:cs="Times New Roman"/>
          <w:color w:val="000000"/>
          <w:sz w:val="18"/>
          <w:szCs w:val="18"/>
        </w:rPr>
        <w:softHyphen/>
        <w:t>риал, к его последующему обсуждению с исполь</w:t>
      </w:r>
      <w:r w:rsidRPr="00363DFD">
        <w:rPr>
          <w:rFonts w:cs="Times New Roman"/>
          <w:color w:val="000000"/>
          <w:sz w:val="18"/>
          <w:szCs w:val="18"/>
        </w:rPr>
        <w:softHyphen/>
        <w:t xml:space="preserve">зованием известных учащимся лингвистических средств и средств, которые учащиеся почерпнули из текста. </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В процессе обучения гово</w:t>
      </w:r>
      <w:r w:rsidRPr="00363DFD">
        <w:rPr>
          <w:rFonts w:cs="Times New Roman"/>
          <w:color w:val="000000"/>
          <w:sz w:val="18"/>
          <w:szCs w:val="18"/>
        </w:rPr>
        <w:softHyphen/>
        <w:t>рению учащиеся 7 класса  смогут научиться решать следующие коммуникативные задачи:</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поприветствовать (попрощаться), поздравить собеседника, используя речевые клише и другие языковые средства, адекватные целям и ситуа</w:t>
      </w:r>
      <w:r w:rsidRPr="00363DFD">
        <w:rPr>
          <w:rFonts w:cs="Times New Roman"/>
          <w:color w:val="000000"/>
          <w:sz w:val="18"/>
          <w:szCs w:val="18"/>
        </w:rPr>
        <w:softHyphen/>
        <w:t>ции общения, возрасту и социальному статусу собеседника;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представиться самому (и представить кого-либо), назвав имя, возраст, место и дату рожде</w:t>
      </w:r>
      <w:r w:rsidRPr="00363DFD">
        <w:rPr>
          <w:rFonts w:cs="Times New Roman"/>
          <w:color w:val="000000"/>
          <w:sz w:val="18"/>
          <w:szCs w:val="18"/>
        </w:rPr>
        <w:softHyphen/>
        <w:t>ния, основное занятие;</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попросить о помощи или предложить свою по</w:t>
      </w:r>
      <w:r w:rsidRPr="00363DFD">
        <w:rPr>
          <w:rFonts w:cs="Times New Roman"/>
          <w:color w:val="000000"/>
          <w:sz w:val="18"/>
          <w:szCs w:val="18"/>
        </w:rPr>
        <w:softHyphen/>
        <w:t>мощь;</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запросить необходимую информацию о ком-либо или о чем-либо, используя разные типы вопросов и соблюдая этикет;</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взять интервью у знакомого (незнакомого), со</w:t>
      </w:r>
      <w:r w:rsidRPr="00363DFD">
        <w:rPr>
          <w:rFonts w:cs="Times New Roman"/>
          <w:color w:val="000000"/>
          <w:sz w:val="18"/>
          <w:szCs w:val="18"/>
        </w:rPr>
        <w:softHyphen/>
        <w:t>блюдая нормы вежливого поведения;</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пригласить к совместной деятельности (напри</w:t>
      </w:r>
      <w:r w:rsidRPr="00363DFD">
        <w:rPr>
          <w:rFonts w:cs="Times New Roman"/>
          <w:color w:val="000000"/>
          <w:sz w:val="18"/>
          <w:szCs w:val="18"/>
        </w:rPr>
        <w:softHyphen/>
        <w:t>мер, к подготовке школьного вечера, написа</w:t>
      </w:r>
      <w:r w:rsidRPr="00363DFD">
        <w:rPr>
          <w:rFonts w:cs="Times New Roman"/>
          <w:color w:val="000000"/>
          <w:sz w:val="18"/>
          <w:szCs w:val="18"/>
        </w:rPr>
        <w:softHyphen/>
        <w:t>нию заметки в газету), используя при этом адек</w:t>
      </w:r>
      <w:r w:rsidRPr="00363DFD">
        <w:rPr>
          <w:rFonts w:cs="Times New Roman"/>
          <w:color w:val="000000"/>
          <w:sz w:val="18"/>
          <w:szCs w:val="18"/>
        </w:rPr>
        <w:softHyphen/>
        <w:t>ватные языковые средства;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описать человека, животное, школу, памятник архитектуры, явление природы;</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рассказать о ком-то (например, о великом или известном человеке своей страны или страны изучаемого языка) или о чем-то (о своих люби</w:t>
      </w:r>
      <w:r w:rsidRPr="00363DFD">
        <w:rPr>
          <w:rFonts w:cs="Times New Roman"/>
          <w:color w:val="000000"/>
          <w:sz w:val="18"/>
          <w:szCs w:val="18"/>
        </w:rPr>
        <w:softHyphen/>
        <w:t>мых занятиях, о событии, происшедшем в жиз</w:t>
      </w:r>
      <w:r w:rsidRPr="00363DFD">
        <w:rPr>
          <w:rFonts w:cs="Times New Roman"/>
          <w:color w:val="000000"/>
          <w:sz w:val="18"/>
          <w:szCs w:val="18"/>
        </w:rPr>
        <w:softHyphen/>
        <w:t>ни своей семьи, школы, страны);</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обменяться мнениями об услышанном, прочи</w:t>
      </w:r>
      <w:r w:rsidRPr="00363DFD">
        <w:rPr>
          <w:rFonts w:cs="Times New Roman"/>
          <w:color w:val="000000"/>
          <w:sz w:val="18"/>
          <w:szCs w:val="18"/>
        </w:rPr>
        <w:softHyphen/>
        <w:t>танном или увиденном, аргументируя свою точ</w:t>
      </w:r>
      <w:r w:rsidRPr="00363DFD">
        <w:rPr>
          <w:rFonts w:cs="Times New Roman"/>
          <w:color w:val="000000"/>
          <w:sz w:val="18"/>
          <w:szCs w:val="18"/>
        </w:rPr>
        <w:softHyphen/>
        <w:t>ку зрения;</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выразить свое согласие (несогласие) по опреде</w:t>
      </w:r>
      <w:r w:rsidRPr="00363DFD">
        <w:rPr>
          <w:rFonts w:cs="Times New Roman"/>
          <w:color w:val="000000"/>
          <w:sz w:val="18"/>
          <w:szCs w:val="18"/>
        </w:rPr>
        <w:softHyphen/>
        <w:t>ленному вопросу, объяснить причины своего согласия (несогласия);</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принять участие в коллективном обсуждении личностно или общественно важного вопроса;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убедить речевого партнера в правильности соб</w:t>
      </w:r>
      <w:r w:rsidRPr="00363DFD">
        <w:rPr>
          <w:rFonts w:cs="Times New Roman"/>
          <w:color w:val="000000"/>
          <w:sz w:val="18"/>
          <w:szCs w:val="18"/>
        </w:rPr>
        <w:softHyphen/>
        <w:t>ственной точки зрения, принять точку зрения своего партнера.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Высказывание может быть в форме описания, сообщения, рассказа, характеристики.</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Примерный объем диалогического высказыва</w:t>
      </w:r>
      <w:r w:rsidRPr="00363DFD">
        <w:rPr>
          <w:rFonts w:cs="Times New Roman"/>
          <w:color w:val="000000"/>
          <w:sz w:val="18"/>
          <w:szCs w:val="18"/>
        </w:rPr>
        <w:softHyphen/>
        <w:t>ния: 4-7 реплик с каждой стороны при условии, что участники диалога успешно справятся с по</w:t>
      </w:r>
      <w:r w:rsidRPr="00363DFD">
        <w:rPr>
          <w:rFonts w:cs="Times New Roman"/>
          <w:color w:val="000000"/>
          <w:sz w:val="18"/>
          <w:szCs w:val="18"/>
        </w:rPr>
        <w:softHyphen/>
        <w:t>ставленной коммуникативной задачей.</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Планируемый объем монологического выска</w:t>
      </w:r>
      <w:r w:rsidRPr="00363DFD">
        <w:rPr>
          <w:rFonts w:cs="Times New Roman"/>
          <w:color w:val="000000"/>
          <w:sz w:val="18"/>
          <w:szCs w:val="18"/>
        </w:rPr>
        <w:softHyphen/>
        <w:t>зывания: 8-12 фраз по предложенной теме, пра</w:t>
      </w:r>
      <w:r w:rsidRPr="00363DFD">
        <w:rPr>
          <w:rFonts w:cs="Times New Roman"/>
          <w:color w:val="000000"/>
          <w:sz w:val="18"/>
          <w:szCs w:val="18"/>
        </w:rPr>
        <w:softHyphen/>
        <w:t>вильно оформленных в языковом отношении, дос</w:t>
      </w:r>
      <w:r w:rsidRPr="00363DFD">
        <w:rPr>
          <w:rFonts w:cs="Times New Roman"/>
          <w:color w:val="000000"/>
          <w:sz w:val="18"/>
          <w:szCs w:val="18"/>
        </w:rPr>
        <w:softHyphen/>
        <w:t>таточно логично выстроенных. Желательным яв</w:t>
      </w:r>
      <w:r w:rsidRPr="00363DFD">
        <w:rPr>
          <w:rFonts w:cs="Times New Roman"/>
          <w:color w:val="000000"/>
          <w:sz w:val="18"/>
          <w:szCs w:val="18"/>
        </w:rPr>
        <w:softHyphen/>
        <w:t>ляется использование детьми адекватного набора разных речевых образцов, что позволяет сделать высказывание не однотипным и личностно-окрашенным.</w:t>
      </w:r>
    </w:p>
    <w:p w:rsidR="004D0471" w:rsidRPr="00363DFD" w:rsidRDefault="004D0471" w:rsidP="00363DFD">
      <w:pPr>
        <w:shd w:val="clear" w:color="auto" w:fill="FFFFFF"/>
        <w:tabs>
          <w:tab w:val="left" w:pos="1620"/>
        </w:tabs>
        <w:autoSpaceDE w:val="0"/>
        <w:autoSpaceDN w:val="0"/>
        <w:adjustRightInd w:val="0"/>
        <w:spacing w:line="240" w:lineRule="auto"/>
        <w:ind w:firstLine="284"/>
        <w:jc w:val="both"/>
        <w:rPr>
          <w:rFonts w:cs="Times New Roman"/>
          <w:sz w:val="18"/>
          <w:szCs w:val="18"/>
        </w:rPr>
      </w:pPr>
      <w:r w:rsidRPr="00363DFD">
        <w:rPr>
          <w:rFonts w:cs="Times New Roman"/>
          <w:i/>
          <w:color w:val="000000"/>
          <w:sz w:val="18"/>
          <w:szCs w:val="18"/>
        </w:rPr>
        <w:t xml:space="preserve">Обучение </w:t>
      </w:r>
      <w:proofErr w:type="spellStart"/>
      <w:r w:rsidRPr="00363DFD">
        <w:rPr>
          <w:rFonts w:cs="Times New Roman"/>
          <w:i/>
          <w:color w:val="000000"/>
          <w:sz w:val="18"/>
          <w:szCs w:val="18"/>
        </w:rPr>
        <w:t>аудированию</w:t>
      </w:r>
      <w:proofErr w:type="spellEnd"/>
      <w:r w:rsidRPr="00363DFD">
        <w:rPr>
          <w:rFonts w:cs="Times New Roman"/>
          <w:b/>
          <w:color w:val="000000"/>
          <w:sz w:val="18"/>
          <w:szCs w:val="18"/>
        </w:rPr>
        <w:t>.</w:t>
      </w:r>
      <w:r w:rsidRPr="00363DFD">
        <w:rPr>
          <w:rFonts w:cs="Times New Roman"/>
          <w:color w:val="000000"/>
          <w:sz w:val="18"/>
          <w:szCs w:val="18"/>
        </w:rPr>
        <w:t xml:space="preserve"> На данном этапе обу</w:t>
      </w:r>
      <w:r w:rsidRPr="00363DFD">
        <w:rPr>
          <w:rFonts w:cs="Times New Roman"/>
          <w:color w:val="000000"/>
          <w:sz w:val="18"/>
          <w:szCs w:val="18"/>
        </w:rPr>
        <w:softHyphen/>
        <w:t>чения продолжается совершенствование навыков и умений понимания речи на слух, которые сфор</w:t>
      </w:r>
      <w:r w:rsidRPr="00363DFD">
        <w:rPr>
          <w:rFonts w:cs="Times New Roman"/>
          <w:color w:val="000000"/>
          <w:sz w:val="18"/>
          <w:szCs w:val="18"/>
        </w:rPr>
        <w:softHyphen/>
        <w:t>мированы ранее: понимание детьми на слух распо</w:t>
      </w:r>
      <w:r w:rsidRPr="00363DFD">
        <w:rPr>
          <w:rFonts w:cs="Times New Roman"/>
          <w:color w:val="000000"/>
          <w:sz w:val="18"/>
          <w:szCs w:val="18"/>
        </w:rPr>
        <w:softHyphen/>
        <w:t>ряжений и кратких сообщений учителя и высказы</w:t>
      </w:r>
      <w:r w:rsidRPr="00363DFD">
        <w:rPr>
          <w:rFonts w:cs="Times New Roman"/>
          <w:color w:val="000000"/>
          <w:sz w:val="18"/>
          <w:szCs w:val="18"/>
        </w:rPr>
        <w:softHyphen/>
        <w:t>ваний одноклассников.</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xml:space="preserve">Вместе с тем цели обучения </w:t>
      </w:r>
      <w:proofErr w:type="spellStart"/>
      <w:r w:rsidRPr="00363DFD">
        <w:rPr>
          <w:rFonts w:cs="Times New Roman"/>
          <w:color w:val="000000"/>
          <w:sz w:val="18"/>
          <w:szCs w:val="18"/>
        </w:rPr>
        <w:t>аудированию</w:t>
      </w:r>
      <w:proofErr w:type="spellEnd"/>
      <w:r w:rsidRPr="00363DFD">
        <w:rPr>
          <w:rFonts w:cs="Times New Roman"/>
          <w:color w:val="000000"/>
          <w:sz w:val="18"/>
          <w:szCs w:val="18"/>
        </w:rPr>
        <w:t xml:space="preserve"> ус</w:t>
      </w:r>
      <w:r w:rsidRPr="00363DFD">
        <w:rPr>
          <w:rFonts w:cs="Times New Roman"/>
          <w:color w:val="000000"/>
          <w:sz w:val="18"/>
          <w:szCs w:val="18"/>
        </w:rPr>
        <w:softHyphen/>
        <w:t>ложняются, становятся качественно новыми:</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lastRenderedPageBreak/>
        <w:t>— научить воспринимать и понимать на слух тексты с разными целями: с проникновением в их содержание, с пониманием основного смысла, с извлечением выборочной информации;</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научить использовать в процессе слушания компенсаторные стратегии, такие, как:</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а) умение догадываться о значении некоторых слов по контексту;</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б) умение догадываться о значении слов по сло</w:t>
      </w:r>
      <w:r w:rsidRPr="00363DFD">
        <w:rPr>
          <w:rFonts w:cs="Times New Roman"/>
          <w:color w:val="000000"/>
          <w:sz w:val="18"/>
          <w:szCs w:val="18"/>
        </w:rPr>
        <w:softHyphen/>
        <w:t>вообразовательным элементам или по сходству звучания со словами родного языка;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в) умение "обходить" незнакомые слова, не ме</w:t>
      </w:r>
      <w:r w:rsidRPr="00363DFD">
        <w:rPr>
          <w:rFonts w:cs="Times New Roman"/>
          <w:color w:val="000000"/>
          <w:sz w:val="18"/>
          <w:szCs w:val="18"/>
        </w:rPr>
        <w:softHyphen/>
        <w:t>шающие пониманию основного содержания тек</w:t>
      </w:r>
      <w:r w:rsidRPr="00363DFD">
        <w:rPr>
          <w:rFonts w:cs="Times New Roman"/>
          <w:color w:val="000000"/>
          <w:sz w:val="18"/>
          <w:szCs w:val="18"/>
        </w:rPr>
        <w:softHyphen/>
        <w:t>ста;</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xml:space="preserve">г)  умение переспрашивать с целью уточнения содержания с помощью соответствующих клише типа: </w:t>
      </w:r>
      <w:r w:rsidRPr="00363DFD">
        <w:rPr>
          <w:rFonts w:cs="Times New Roman"/>
          <w:i/>
          <w:iCs/>
          <w:color w:val="000000"/>
          <w:sz w:val="18"/>
          <w:szCs w:val="18"/>
          <w:lang w:val="en-US"/>
        </w:rPr>
        <w:t>Excuse</w:t>
      </w:r>
      <w:r w:rsidRPr="00363DFD">
        <w:rPr>
          <w:rFonts w:cs="Times New Roman"/>
          <w:i/>
          <w:iCs/>
          <w:color w:val="000000"/>
          <w:sz w:val="18"/>
          <w:szCs w:val="18"/>
        </w:rPr>
        <w:t xml:space="preserve"> те... </w:t>
      </w:r>
      <w:r w:rsidRPr="00363DFD">
        <w:rPr>
          <w:rFonts w:cs="Times New Roman"/>
          <w:i/>
          <w:iCs/>
          <w:color w:val="000000"/>
          <w:sz w:val="18"/>
          <w:szCs w:val="18"/>
          <w:lang w:val="en-US"/>
        </w:rPr>
        <w:t>Pardon</w:t>
      </w:r>
      <w:r w:rsidRPr="00363DFD">
        <w:rPr>
          <w:rFonts w:cs="Times New Roman"/>
          <w:i/>
          <w:iCs/>
          <w:color w:val="000000"/>
          <w:sz w:val="18"/>
          <w:szCs w:val="18"/>
        </w:rPr>
        <w:t xml:space="preserve">? </w:t>
      </w:r>
      <w:r w:rsidRPr="00363DFD">
        <w:rPr>
          <w:rFonts w:cs="Times New Roman"/>
          <w:i/>
          <w:iCs/>
          <w:color w:val="000000"/>
          <w:sz w:val="18"/>
          <w:szCs w:val="18"/>
          <w:lang w:val="en-US"/>
        </w:rPr>
        <w:t>Could</w:t>
      </w:r>
      <w:r w:rsidRPr="00363DFD">
        <w:rPr>
          <w:rFonts w:cs="Times New Roman"/>
          <w:i/>
          <w:iCs/>
          <w:color w:val="000000"/>
          <w:sz w:val="18"/>
          <w:szCs w:val="18"/>
        </w:rPr>
        <w:t xml:space="preserve"> </w:t>
      </w:r>
      <w:r w:rsidRPr="00363DFD">
        <w:rPr>
          <w:rFonts w:cs="Times New Roman"/>
          <w:i/>
          <w:iCs/>
          <w:color w:val="000000"/>
          <w:sz w:val="18"/>
          <w:szCs w:val="18"/>
          <w:lang w:val="en-US"/>
        </w:rPr>
        <w:t>you</w:t>
      </w:r>
      <w:r w:rsidRPr="00363DFD">
        <w:rPr>
          <w:rFonts w:cs="Times New Roman"/>
          <w:i/>
          <w:iCs/>
          <w:color w:val="000000"/>
          <w:sz w:val="18"/>
          <w:szCs w:val="18"/>
        </w:rPr>
        <w:t xml:space="preserve"> </w:t>
      </w:r>
      <w:r w:rsidRPr="00363DFD">
        <w:rPr>
          <w:rFonts w:cs="Times New Roman"/>
          <w:i/>
          <w:iCs/>
          <w:color w:val="000000"/>
          <w:sz w:val="18"/>
          <w:szCs w:val="18"/>
          <w:lang w:val="en-US"/>
        </w:rPr>
        <w:t>repeat</w:t>
      </w:r>
      <w:r w:rsidRPr="00363DFD">
        <w:rPr>
          <w:rFonts w:cs="Times New Roman"/>
          <w:i/>
          <w:iCs/>
          <w:color w:val="000000"/>
          <w:sz w:val="18"/>
          <w:szCs w:val="18"/>
        </w:rPr>
        <w:t xml:space="preserve"> </w:t>
      </w:r>
      <w:r w:rsidRPr="00363DFD">
        <w:rPr>
          <w:rFonts w:cs="Times New Roman"/>
          <w:i/>
          <w:iCs/>
          <w:color w:val="000000"/>
          <w:sz w:val="18"/>
          <w:szCs w:val="18"/>
          <w:lang w:val="en-US"/>
        </w:rPr>
        <w:t>it</w:t>
      </w:r>
      <w:r w:rsidRPr="00363DFD">
        <w:rPr>
          <w:rFonts w:cs="Times New Roman"/>
          <w:i/>
          <w:iCs/>
          <w:color w:val="000000"/>
          <w:sz w:val="18"/>
          <w:szCs w:val="18"/>
        </w:rPr>
        <w:t xml:space="preserve">, </w:t>
      </w:r>
      <w:r w:rsidRPr="00363DFD">
        <w:rPr>
          <w:rFonts w:cs="Times New Roman"/>
          <w:i/>
          <w:iCs/>
          <w:color w:val="000000"/>
          <w:sz w:val="18"/>
          <w:szCs w:val="18"/>
          <w:lang w:val="en-US"/>
        </w:rPr>
        <w:t>please</w:t>
      </w:r>
      <w:r w:rsidRPr="00363DFD">
        <w:rPr>
          <w:rFonts w:cs="Times New Roman"/>
          <w:i/>
          <w:iCs/>
          <w:color w:val="000000"/>
          <w:sz w:val="18"/>
          <w:szCs w:val="18"/>
        </w:rPr>
        <w:t>?</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 xml:space="preserve">С этой целью в учебник включены три вида учебного материала:  </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xml:space="preserve">1. Материалом для обучения </w:t>
      </w:r>
      <w:proofErr w:type="spellStart"/>
      <w:r w:rsidRPr="00363DFD">
        <w:rPr>
          <w:rFonts w:cs="Times New Roman"/>
          <w:color w:val="000000"/>
          <w:sz w:val="18"/>
          <w:szCs w:val="18"/>
        </w:rPr>
        <w:t>аудированию</w:t>
      </w:r>
      <w:proofErr w:type="spellEnd"/>
      <w:r w:rsidRPr="00363DFD">
        <w:rPr>
          <w:rFonts w:cs="Times New Roman"/>
          <w:color w:val="000000"/>
          <w:sz w:val="18"/>
          <w:szCs w:val="18"/>
        </w:rPr>
        <w:t xml:space="preserve"> мо</w:t>
      </w:r>
      <w:r w:rsidRPr="00363DFD">
        <w:rPr>
          <w:rFonts w:cs="Times New Roman"/>
          <w:color w:val="000000"/>
          <w:sz w:val="18"/>
          <w:szCs w:val="18"/>
        </w:rPr>
        <w:softHyphen/>
        <w:t>гут служить тексты стихов и диалогов, входящие в разные раздела учебника (</w:t>
      </w:r>
      <w:r w:rsidRPr="00363DFD">
        <w:rPr>
          <w:rFonts w:cs="Times New Roman"/>
          <w:color w:val="000000"/>
          <w:sz w:val="18"/>
          <w:szCs w:val="18"/>
          <w:lang w:val="en-US"/>
        </w:rPr>
        <w:t>Units</w:t>
      </w:r>
      <w:r w:rsidRPr="00363DFD">
        <w:rPr>
          <w:rFonts w:cs="Times New Roman"/>
          <w:color w:val="000000"/>
          <w:sz w:val="18"/>
          <w:szCs w:val="18"/>
        </w:rPr>
        <w:t>). Они вначале про</w:t>
      </w:r>
      <w:r w:rsidRPr="00363DFD">
        <w:rPr>
          <w:rFonts w:cs="Times New Roman"/>
          <w:color w:val="000000"/>
          <w:sz w:val="18"/>
          <w:szCs w:val="18"/>
        </w:rPr>
        <w:softHyphen/>
        <w:t>слушиваются, а затем используются как образцы для самостоятельных высказываний.</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color w:val="000000"/>
          <w:sz w:val="18"/>
          <w:szCs w:val="18"/>
        </w:rPr>
        <w:t xml:space="preserve">2.  </w:t>
      </w:r>
      <w:r w:rsidRPr="00363DFD">
        <w:rPr>
          <w:rFonts w:cs="Times New Roman"/>
          <w:bCs/>
          <w:color w:val="000000"/>
          <w:sz w:val="18"/>
          <w:szCs w:val="18"/>
        </w:rPr>
        <w:t xml:space="preserve">В текстах содержатся </w:t>
      </w:r>
      <w:r w:rsidRPr="00363DFD">
        <w:rPr>
          <w:rFonts w:cs="Times New Roman"/>
          <w:color w:val="000000"/>
          <w:sz w:val="18"/>
          <w:szCs w:val="18"/>
        </w:rPr>
        <w:t xml:space="preserve">фонетические упражнения, которые предназначены для работы над произносительной </w:t>
      </w:r>
      <w:r w:rsidRPr="00363DFD">
        <w:rPr>
          <w:rFonts w:cs="Times New Roman"/>
          <w:bCs/>
          <w:color w:val="000000"/>
          <w:sz w:val="18"/>
          <w:szCs w:val="18"/>
        </w:rPr>
        <w:t xml:space="preserve">стороной речи. Они включают </w:t>
      </w:r>
      <w:r w:rsidRPr="00363DFD">
        <w:rPr>
          <w:rFonts w:cs="Times New Roman"/>
          <w:color w:val="000000"/>
          <w:sz w:val="18"/>
          <w:szCs w:val="18"/>
        </w:rPr>
        <w:t xml:space="preserve">новые </w:t>
      </w:r>
      <w:r w:rsidRPr="00363DFD">
        <w:rPr>
          <w:rFonts w:cs="Times New Roman"/>
          <w:bCs/>
          <w:color w:val="000000"/>
          <w:sz w:val="18"/>
          <w:szCs w:val="18"/>
        </w:rPr>
        <w:t xml:space="preserve">и </w:t>
      </w:r>
      <w:r w:rsidRPr="00363DFD">
        <w:rPr>
          <w:rFonts w:cs="Times New Roman"/>
          <w:color w:val="000000"/>
          <w:sz w:val="18"/>
          <w:szCs w:val="18"/>
        </w:rPr>
        <w:t xml:space="preserve">известные </w:t>
      </w:r>
      <w:r w:rsidRPr="00363DFD">
        <w:rPr>
          <w:rFonts w:cs="Times New Roman"/>
          <w:bCs/>
          <w:color w:val="000000"/>
          <w:sz w:val="18"/>
          <w:szCs w:val="18"/>
        </w:rPr>
        <w:t xml:space="preserve">учащимся слова и словосочетания. </w:t>
      </w:r>
      <w:r w:rsidRPr="00363DFD">
        <w:rPr>
          <w:rFonts w:cs="Times New Roman"/>
          <w:color w:val="000000"/>
          <w:sz w:val="18"/>
          <w:szCs w:val="18"/>
        </w:rPr>
        <w:t xml:space="preserve">Упражнения </w:t>
      </w:r>
      <w:r w:rsidRPr="00363DFD">
        <w:rPr>
          <w:rFonts w:cs="Times New Roman"/>
          <w:bCs/>
          <w:color w:val="000000"/>
          <w:sz w:val="18"/>
          <w:szCs w:val="18"/>
        </w:rPr>
        <w:t xml:space="preserve">данной категории полезны </w:t>
      </w:r>
      <w:r w:rsidRPr="00363DFD">
        <w:rPr>
          <w:rFonts w:cs="Times New Roman"/>
          <w:color w:val="000000"/>
          <w:sz w:val="18"/>
          <w:szCs w:val="18"/>
        </w:rPr>
        <w:t>при знакомстве с но</w:t>
      </w:r>
      <w:r w:rsidRPr="00363DFD">
        <w:rPr>
          <w:rFonts w:cs="Times New Roman"/>
          <w:color w:val="000000"/>
          <w:sz w:val="18"/>
          <w:szCs w:val="18"/>
        </w:rPr>
        <w:softHyphen/>
        <w:t xml:space="preserve">вой </w:t>
      </w:r>
      <w:r w:rsidRPr="00363DFD">
        <w:rPr>
          <w:rFonts w:cs="Times New Roman"/>
          <w:bCs/>
          <w:color w:val="000000"/>
          <w:sz w:val="18"/>
          <w:szCs w:val="18"/>
        </w:rPr>
        <w:t xml:space="preserve">лексикой и при </w:t>
      </w:r>
      <w:r w:rsidRPr="00363DFD">
        <w:rPr>
          <w:rFonts w:cs="Times New Roman"/>
          <w:color w:val="000000"/>
          <w:sz w:val="18"/>
          <w:szCs w:val="18"/>
        </w:rPr>
        <w:t>коррекции произношения уча</w:t>
      </w:r>
      <w:r w:rsidRPr="00363DFD">
        <w:rPr>
          <w:rFonts w:cs="Times New Roman"/>
          <w:color w:val="000000"/>
          <w:sz w:val="18"/>
          <w:szCs w:val="18"/>
        </w:rPr>
        <w:softHyphen/>
        <w:t>щихся.</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bCs/>
          <w:color w:val="000000"/>
          <w:sz w:val="18"/>
          <w:szCs w:val="18"/>
        </w:rPr>
      </w:pPr>
      <w:r w:rsidRPr="00363DFD">
        <w:rPr>
          <w:rFonts w:cs="Times New Roman"/>
          <w:bCs/>
          <w:color w:val="000000"/>
          <w:sz w:val="18"/>
          <w:szCs w:val="18"/>
        </w:rPr>
        <w:t xml:space="preserve">Тексты упражнений </w:t>
      </w:r>
      <w:r w:rsidRPr="00363DFD">
        <w:rPr>
          <w:rFonts w:cs="Times New Roman"/>
          <w:color w:val="000000"/>
          <w:sz w:val="18"/>
          <w:szCs w:val="18"/>
        </w:rPr>
        <w:t xml:space="preserve">для обучения </w:t>
      </w:r>
      <w:proofErr w:type="spellStart"/>
      <w:r w:rsidRPr="00363DFD">
        <w:rPr>
          <w:rFonts w:cs="Times New Roman"/>
          <w:color w:val="000000"/>
          <w:sz w:val="18"/>
          <w:szCs w:val="18"/>
        </w:rPr>
        <w:t>аудированию</w:t>
      </w:r>
      <w:proofErr w:type="spellEnd"/>
      <w:r w:rsidRPr="00363DFD">
        <w:rPr>
          <w:rFonts w:cs="Times New Roman"/>
          <w:color w:val="000000"/>
          <w:sz w:val="18"/>
          <w:szCs w:val="18"/>
        </w:rPr>
        <w:t xml:space="preserve"> приведены в приложении книги для учителя и за</w:t>
      </w:r>
      <w:r w:rsidRPr="00363DFD">
        <w:rPr>
          <w:rFonts w:cs="Times New Roman"/>
          <w:color w:val="000000"/>
          <w:sz w:val="18"/>
          <w:szCs w:val="18"/>
        </w:rPr>
        <w:softHyphen/>
        <w:t xml:space="preserve">писаны </w:t>
      </w:r>
      <w:r w:rsidRPr="00363DFD">
        <w:rPr>
          <w:rFonts w:cs="Times New Roman"/>
          <w:bCs/>
          <w:color w:val="000000"/>
          <w:sz w:val="18"/>
          <w:szCs w:val="18"/>
        </w:rPr>
        <w:t>на аудиокассету/С</w:t>
      </w:r>
      <w:r w:rsidRPr="00363DFD">
        <w:rPr>
          <w:rFonts w:cs="Times New Roman"/>
          <w:bCs/>
          <w:color w:val="000000"/>
          <w:sz w:val="18"/>
          <w:szCs w:val="18"/>
          <w:lang w:val="en-US"/>
        </w:rPr>
        <w:t>DMP</w:t>
      </w:r>
      <w:r w:rsidRPr="00363DFD">
        <w:rPr>
          <w:rFonts w:cs="Times New Roman"/>
          <w:bCs/>
          <w:color w:val="000000"/>
          <w:sz w:val="18"/>
          <w:szCs w:val="18"/>
        </w:rPr>
        <w:t>3.</w:t>
      </w:r>
    </w:p>
    <w:p w:rsidR="004D0471" w:rsidRPr="00363DFD" w:rsidRDefault="004D0471" w:rsidP="00363DFD">
      <w:pPr>
        <w:spacing w:line="240" w:lineRule="auto"/>
        <w:ind w:firstLine="284"/>
        <w:jc w:val="both"/>
        <w:rPr>
          <w:rFonts w:cs="Times New Roman"/>
          <w:color w:val="000000"/>
          <w:sz w:val="18"/>
          <w:szCs w:val="18"/>
        </w:rPr>
      </w:pPr>
      <w:r w:rsidRPr="00363DFD">
        <w:rPr>
          <w:rFonts w:cs="Times New Roman"/>
          <w:bCs/>
          <w:i/>
          <w:color w:val="000000"/>
          <w:sz w:val="18"/>
          <w:szCs w:val="18"/>
        </w:rPr>
        <w:t>Обучение чтению.</w:t>
      </w:r>
      <w:r w:rsidRPr="00363DFD">
        <w:rPr>
          <w:rFonts w:cs="Times New Roman"/>
          <w:b/>
          <w:bCs/>
          <w:color w:val="000000"/>
          <w:sz w:val="18"/>
          <w:szCs w:val="18"/>
        </w:rPr>
        <w:t xml:space="preserve"> </w:t>
      </w:r>
      <w:r w:rsidRPr="00363DFD">
        <w:rPr>
          <w:rFonts w:cs="Times New Roman"/>
          <w:color w:val="000000"/>
          <w:sz w:val="18"/>
          <w:szCs w:val="18"/>
        </w:rPr>
        <w:t>В процессе обучения по "</w:t>
      </w:r>
      <w:r w:rsidRPr="00363DFD">
        <w:rPr>
          <w:rFonts w:cs="Times New Roman"/>
          <w:color w:val="000000"/>
          <w:sz w:val="18"/>
          <w:szCs w:val="18"/>
          <w:lang w:val="en-US"/>
        </w:rPr>
        <w:t>Enjoy</w:t>
      </w:r>
      <w:r w:rsidRPr="00363DFD">
        <w:rPr>
          <w:rFonts w:cs="Times New Roman"/>
          <w:color w:val="000000"/>
          <w:sz w:val="18"/>
          <w:szCs w:val="18"/>
        </w:rPr>
        <w:t xml:space="preserve"> </w:t>
      </w:r>
      <w:r w:rsidRPr="00363DFD">
        <w:rPr>
          <w:rFonts w:cs="Times New Roman"/>
          <w:color w:val="000000"/>
          <w:sz w:val="18"/>
          <w:szCs w:val="18"/>
          <w:lang w:val="en-US"/>
        </w:rPr>
        <w:t>English</w:t>
      </w:r>
      <w:r w:rsidRPr="00363DFD">
        <w:rPr>
          <w:rFonts w:cs="Times New Roman"/>
          <w:color w:val="000000"/>
          <w:sz w:val="18"/>
          <w:szCs w:val="18"/>
        </w:rPr>
        <w:t>" 7 класса учащиеся развивают умения и навыки в данном виде речевой деятельности, сформированные в предыдущих  классах:</w:t>
      </w:r>
    </w:p>
    <w:p w:rsidR="004D0471" w:rsidRPr="00363DFD" w:rsidRDefault="004D0471" w:rsidP="00363DFD">
      <w:pPr>
        <w:spacing w:line="240" w:lineRule="auto"/>
        <w:ind w:firstLine="284"/>
        <w:jc w:val="both"/>
        <w:rPr>
          <w:rFonts w:cs="Times New Roman"/>
          <w:sz w:val="18"/>
          <w:szCs w:val="18"/>
        </w:rPr>
      </w:pPr>
      <w:r w:rsidRPr="00363DFD">
        <w:rPr>
          <w:rFonts w:cs="Times New Roman"/>
          <w:color w:val="000000"/>
          <w:sz w:val="18"/>
          <w:szCs w:val="18"/>
        </w:rPr>
        <w:t xml:space="preserve"> </w:t>
      </w:r>
      <w:r w:rsidRPr="00363DFD">
        <w:rPr>
          <w:rFonts w:cs="Times New Roman"/>
          <w:sz w:val="18"/>
          <w:szCs w:val="18"/>
        </w:rPr>
        <w:t>- совершенствование техники чтения;</w:t>
      </w:r>
    </w:p>
    <w:p w:rsidR="004D0471" w:rsidRPr="00363DFD" w:rsidRDefault="004D0471" w:rsidP="00363DFD">
      <w:pPr>
        <w:widowControl w:val="0"/>
        <w:autoSpaceDE w:val="0"/>
        <w:autoSpaceDN w:val="0"/>
        <w:adjustRightInd w:val="0"/>
        <w:spacing w:line="240" w:lineRule="auto"/>
        <w:ind w:firstLine="284"/>
        <w:jc w:val="both"/>
        <w:rPr>
          <w:rFonts w:cs="Times New Roman"/>
          <w:sz w:val="18"/>
          <w:szCs w:val="18"/>
        </w:rPr>
      </w:pPr>
      <w:r w:rsidRPr="00363DFD">
        <w:rPr>
          <w:rFonts w:cs="Times New Roman"/>
          <w:sz w:val="18"/>
          <w:szCs w:val="18"/>
        </w:rPr>
        <w:t xml:space="preserve"> - чтение аутентичных текстов </w:t>
      </w:r>
      <w:r w:rsidRPr="00363DFD">
        <w:rPr>
          <w:rFonts w:cs="Times New Roman"/>
          <w:bCs/>
          <w:sz w:val="18"/>
          <w:szCs w:val="18"/>
        </w:rPr>
        <w:t>разных жанров и типов с различной глубиной и точностью проникновения в их содержание в зависимости от цели/вида чтения (с пониманием основного содержания, с извлечением конкретной информации</w:t>
      </w:r>
      <w:r w:rsidRPr="00363DFD">
        <w:rPr>
          <w:rFonts w:cs="Times New Roman"/>
          <w:sz w:val="18"/>
          <w:szCs w:val="18"/>
        </w:rPr>
        <w:t xml:space="preserve"> и с целью </w:t>
      </w:r>
      <w:r w:rsidRPr="00363DFD">
        <w:rPr>
          <w:rFonts w:cs="Times New Roman"/>
          <w:bCs/>
          <w:sz w:val="18"/>
          <w:szCs w:val="18"/>
        </w:rPr>
        <w:t>полного понимания содержания);</w:t>
      </w:r>
    </w:p>
    <w:p w:rsidR="004D0471" w:rsidRPr="00363DFD" w:rsidRDefault="004D0471" w:rsidP="00363DFD">
      <w:pPr>
        <w:spacing w:line="240" w:lineRule="auto"/>
        <w:ind w:firstLine="284"/>
        <w:jc w:val="both"/>
        <w:rPr>
          <w:rFonts w:cs="Times New Roman"/>
          <w:sz w:val="18"/>
          <w:szCs w:val="18"/>
        </w:rPr>
      </w:pPr>
      <w:r w:rsidRPr="00363DFD">
        <w:rPr>
          <w:rFonts w:cs="Times New Roman"/>
          <w:sz w:val="18"/>
          <w:szCs w:val="18"/>
        </w:rPr>
        <w:t>- чтение аутентичных текстов разных жанров и типов: (7 классе объем текста составляет (350-400 лексических единиц).</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color w:val="000000"/>
          <w:sz w:val="18"/>
          <w:szCs w:val="18"/>
        </w:rPr>
      </w:pPr>
      <w:r w:rsidRPr="00363DFD">
        <w:rPr>
          <w:rFonts w:cs="Times New Roman"/>
          <w:color w:val="000000"/>
          <w:sz w:val="18"/>
          <w:szCs w:val="18"/>
        </w:rPr>
        <w:t xml:space="preserve">Чтение тесно связано с обучением устной речи. </w:t>
      </w:r>
      <w:proofErr w:type="spellStart"/>
      <w:r w:rsidRPr="00363DFD">
        <w:rPr>
          <w:rFonts w:cs="Times New Roman"/>
          <w:color w:val="000000"/>
          <w:sz w:val="18"/>
          <w:szCs w:val="18"/>
        </w:rPr>
        <w:t>Предтекстовые</w:t>
      </w:r>
      <w:proofErr w:type="spellEnd"/>
      <w:r w:rsidRPr="00363DFD">
        <w:rPr>
          <w:rFonts w:cs="Times New Roman"/>
          <w:color w:val="000000"/>
          <w:sz w:val="18"/>
          <w:szCs w:val="18"/>
        </w:rPr>
        <w:t xml:space="preserve"> задания, позволяющие развивать </w:t>
      </w:r>
      <w:r w:rsidRPr="00363DFD">
        <w:rPr>
          <w:rFonts w:cs="Times New Roman"/>
          <w:bCs/>
          <w:color w:val="000000"/>
          <w:sz w:val="18"/>
          <w:szCs w:val="18"/>
        </w:rPr>
        <w:t xml:space="preserve">умение понимать </w:t>
      </w:r>
      <w:r w:rsidRPr="00363DFD">
        <w:rPr>
          <w:rFonts w:cs="Times New Roman"/>
          <w:color w:val="000000"/>
          <w:sz w:val="18"/>
          <w:szCs w:val="18"/>
        </w:rPr>
        <w:t>содер</w:t>
      </w:r>
      <w:r w:rsidRPr="00363DFD">
        <w:rPr>
          <w:rFonts w:cs="Times New Roman"/>
          <w:color w:val="000000"/>
          <w:sz w:val="18"/>
          <w:szCs w:val="18"/>
        </w:rPr>
        <w:softHyphen/>
        <w:t>жание текста непосредственно в ходе чтения, наце</w:t>
      </w:r>
      <w:r w:rsidRPr="00363DFD">
        <w:rPr>
          <w:rFonts w:cs="Times New Roman"/>
          <w:color w:val="000000"/>
          <w:sz w:val="18"/>
          <w:szCs w:val="18"/>
        </w:rPr>
        <w:softHyphen/>
        <w:t>ливающие учащихся на поиск нужной информа</w:t>
      </w:r>
      <w:r w:rsidRPr="00363DFD">
        <w:rPr>
          <w:rFonts w:cs="Times New Roman"/>
          <w:color w:val="000000"/>
          <w:sz w:val="18"/>
          <w:szCs w:val="18"/>
        </w:rPr>
        <w:softHyphen/>
        <w:t xml:space="preserve">ции, на повторное обращение к тексту и др. Характер </w:t>
      </w:r>
      <w:proofErr w:type="spellStart"/>
      <w:r w:rsidRPr="00363DFD">
        <w:rPr>
          <w:rFonts w:cs="Times New Roman"/>
          <w:color w:val="000000"/>
          <w:sz w:val="18"/>
          <w:szCs w:val="18"/>
        </w:rPr>
        <w:t>послетекстовых</w:t>
      </w:r>
      <w:proofErr w:type="spellEnd"/>
      <w:r w:rsidRPr="00363DFD">
        <w:rPr>
          <w:rFonts w:cs="Times New Roman"/>
          <w:color w:val="000000"/>
          <w:sz w:val="18"/>
          <w:szCs w:val="18"/>
        </w:rPr>
        <w:t xml:space="preserve"> заданий обширен и разнообразен: упражнения, которые позволяют осуществить проверку понимания; позволяют тре</w:t>
      </w:r>
      <w:r w:rsidRPr="00363DFD">
        <w:rPr>
          <w:rFonts w:cs="Times New Roman"/>
          <w:color w:val="000000"/>
          <w:sz w:val="18"/>
          <w:szCs w:val="18"/>
        </w:rPr>
        <w:softHyphen/>
        <w:t>нировать употребление в речи отдельных слов, словосочетаний, а если позволяет жанр текста, со</w:t>
      </w:r>
      <w:r w:rsidRPr="00363DFD">
        <w:rPr>
          <w:rFonts w:cs="Times New Roman"/>
          <w:color w:val="000000"/>
          <w:sz w:val="18"/>
          <w:szCs w:val="18"/>
        </w:rPr>
        <w:softHyphen/>
        <w:t xml:space="preserve">вершенствовать умение чтения вслух. Собственно </w:t>
      </w:r>
      <w:r w:rsidRPr="00363DFD">
        <w:rPr>
          <w:rFonts w:cs="Times New Roman"/>
          <w:bCs/>
          <w:color w:val="000000"/>
          <w:sz w:val="18"/>
          <w:szCs w:val="18"/>
        </w:rPr>
        <w:t xml:space="preserve">речевые </w:t>
      </w:r>
      <w:r w:rsidRPr="00363DFD">
        <w:rPr>
          <w:rFonts w:cs="Times New Roman"/>
          <w:color w:val="000000"/>
          <w:sz w:val="18"/>
          <w:szCs w:val="18"/>
        </w:rPr>
        <w:t>упражнения позволяют построить выска</w:t>
      </w:r>
      <w:r w:rsidRPr="00363DFD">
        <w:rPr>
          <w:rFonts w:cs="Times New Roman"/>
          <w:color w:val="000000"/>
          <w:sz w:val="18"/>
          <w:szCs w:val="18"/>
        </w:rPr>
        <w:softHyphen/>
        <w:t>зывание с опорой на текст и в связи с прочитан</w:t>
      </w:r>
      <w:r w:rsidRPr="00363DFD">
        <w:rPr>
          <w:rFonts w:cs="Times New Roman"/>
          <w:color w:val="000000"/>
          <w:sz w:val="18"/>
          <w:szCs w:val="18"/>
        </w:rPr>
        <w:softHyphen/>
        <w:t xml:space="preserve">ным. </w:t>
      </w:r>
    </w:p>
    <w:p w:rsidR="004D0471" w:rsidRPr="00363DFD" w:rsidRDefault="004D0471" w:rsidP="00363DFD">
      <w:pPr>
        <w:shd w:val="clear" w:color="auto" w:fill="FFFFFF"/>
        <w:autoSpaceDE w:val="0"/>
        <w:autoSpaceDN w:val="0"/>
        <w:adjustRightInd w:val="0"/>
        <w:spacing w:line="240" w:lineRule="auto"/>
        <w:ind w:firstLine="284"/>
        <w:jc w:val="both"/>
        <w:rPr>
          <w:rFonts w:cs="Times New Roman"/>
          <w:sz w:val="18"/>
          <w:szCs w:val="18"/>
        </w:rPr>
      </w:pPr>
      <w:r w:rsidRPr="00363DFD">
        <w:rPr>
          <w:rFonts w:cs="Times New Roman"/>
          <w:bCs/>
          <w:i/>
          <w:color w:val="000000"/>
          <w:sz w:val="18"/>
          <w:szCs w:val="18"/>
        </w:rPr>
        <w:t>Обучение письменной речи</w:t>
      </w:r>
      <w:r w:rsidRPr="00363DFD">
        <w:rPr>
          <w:rFonts w:cs="Times New Roman"/>
          <w:b/>
          <w:bCs/>
          <w:color w:val="000000"/>
          <w:sz w:val="18"/>
          <w:szCs w:val="18"/>
        </w:rPr>
        <w:t xml:space="preserve"> </w:t>
      </w:r>
      <w:r w:rsidRPr="00363DFD">
        <w:rPr>
          <w:rFonts w:cs="Times New Roman"/>
          <w:color w:val="000000"/>
          <w:sz w:val="18"/>
          <w:szCs w:val="18"/>
        </w:rPr>
        <w:t>в 7 классе опира</w:t>
      </w:r>
      <w:r w:rsidRPr="00363DFD">
        <w:rPr>
          <w:rFonts w:cs="Times New Roman"/>
          <w:color w:val="000000"/>
          <w:sz w:val="18"/>
          <w:szCs w:val="18"/>
        </w:rPr>
        <w:softHyphen/>
        <w:t>ется на умения и навыки письма, сформированные ранее, и развивает их. Закрепляются графические навыки, продолжают формироваться знания и на</w:t>
      </w:r>
      <w:r w:rsidRPr="00363DFD">
        <w:rPr>
          <w:rFonts w:cs="Times New Roman"/>
          <w:color w:val="000000"/>
          <w:sz w:val="18"/>
          <w:szCs w:val="18"/>
        </w:rPr>
        <w:softHyphen/>
        <w:t>выки орфографии, что особенно важно для обуче</w:t>
      </w:r>
      <w:r w:rsidRPr="00363DFD">
        <w:rPr>
          <w:rFonts w:cs="Times New Roman"/>
          <w:color w:val="000000"/>
          <w:sz w:val="18"/>
          <w:szCs w:val="18"/>
        </w:rPr>
        <w:softHyphen/>
        <w:t>ния письму и чтению, учитывая несоответствие графического и звукового образа слов в англий</w:t>
      </w:r>
      <w:r w:rsidRPr="00363DFD">
        <w:rPr>
          <w:rFonts w:cs="Times New Roman"/>
          <w:color w:val="000000"/>
          <w:sz w:val="18"/>
          <w:szCs w:val="18"/>
        </w:rPr>
        <w:softHyphen/>
        <w:t>ском языке.</w:t>
      </w:r>
    </w:p>
    <w:p w:rsidR="004D0471" w:rsidRPr="00363DFD" w:rsidRDefault="004D0471" w:rsidP="00363DFD">
      <w:pPr>
        <w:spacing w:line="240" w:lineRule="auto"/>
        <w:ind w:firstLine="284"/>
        <w:jc w:val="both"/>
        <w:rPr>
          <w:rFonts w:cs="Times New Roman"/>
          <w:color w:val="000000"/>
          <w:sz w:val="18"/>
          <w:szCs w:val="18"/>
        </w:rPr>
      </w:pPr>
      <w:r w:rsidRPr="00363DFD">
        <w:rPr>
          <w:rFonts w:cs="Times New Roman"/>
          <w:color w:val="000000"/>
          <w:sz w:val="18"/>
          <w:szCs w:val="18"/>
        </w:rPr>
        <w:tab/>
        <w:t>Обучение письму как виду речи происходит в русле решения коммуникативных задач: напри</w:t>
      </w:r>
      <w:r w:rsidRPr="00363DFD">
        <w:rPr>
          <w:rFonts w:cs="Times New Roman"/>
          <w:color w:val="000000"/>
          <w:sz w:val="18"/>
          <w:szCs w:val="18"/>
        </w:rPr>
        <w:softHyphen/>
        <w:t>мер, написать письмо английскому сверстнику, за</w:t>
      </w:r>
      <w:r w:rsidRPr="00363DFD">
        <w:rPr>
          <w:rFonts w:cs="Times New Roman"/>
          <w:color w:val="000000"/>
          <w:sz w:val="18"/>
          <w:szCs w:val="18"/>
        </w:rPr>
        <w:softHyphen/>
        <w:t>полнить анкету, опросный лист, подготовить воп</w:t>
      </w:r>
      <w:r w:rsidRPr="00363DFD">
        <w:rPr>
          <w:rFonts w:cs="Times New Roman"/>
          <w:color w:val="000000"/>
          <w:sz w:val="18"/>
          <w:szCs w:val="18"/>
        </w:rPr>
        <w:softHyphen/>
        <w:t>росы для интервью, составить план на следующий день (неделю), составить план рассказа, кратко из</w:t>
      </w:r>
      <w:r w:rsidRPr="00363DFD">
        <w:rPr>
          <w:rFonts w:cs="Times New Roman"/>
          <w:color w:val="000000"/>
          <w:sz w:val="18"/>
          <w:szCs w:val="18"/>
        </w:rPr>
        <w:softHyphen/>
        <w:t>ложить содержание прочитанного, используя фра</w:t>
      </w:r>
      <w:r w:rsidRPr="00363DFD">
        <w:rPr>
          <w:rFonts w:cs="Times New Roman"/>
          <w:color w:val="000000"/>
          <w:sz w:val="18"/>
          <w:szCs w:val="18"/>
        </w:rPr>
        <w:softHyphen/>
        <w:t>зы из текста, написать заметку в газету.</w:t>
      </w:r>
    </w:p>
    <w:p w:rsidR="004D0471" w:rsidRPr="00363DFD" w:rsidRDefault="004D0471" w:rsidP="00363DFD">
      <w:pPr>
        <w:autoSpaceDE w:val="0"/>
        <w:autoSpaceDN w:val="0"/>
        <w:adjustRightInd w:val="0"/>
        <w:spacing w:line="240" w:lineRule="auto"/>
        <w:ind w:firstLine="284"/>
        <w:jc w:val="both"/>
        <w:rPr>
          <w:rFonts w:cs="Times New Roman"/>
          <w:bCs/>
          <w:i/>
          <w:sz w:val="18"/>
          <w:szCs w:val="18"/>
        </w:rPr>
      </w:pPr>
      <w:r w:rsidRPr="00363DFD">
        <w:rPr>
          <w:rFonts w:cs="Times New Roman"/>
          <w:bCs/>
          <w:i/>
          <w:sz w:val="18"/>
          <w:szCs w:val="18"/>
        </w:rPr>
        <w:t>Социокультурная компетенция.</w:t>
      </w:r>
    </w:p>
    <w:p w:rsidR="004D0471" w:rsidRPr="00363DFD" w:rsidRDefault="004D0471" w:rsidP="00363DFD">
      <w:pPr>
        <w:autoSpaceDE w:val="0"/>
        <w:autoSpaceDN w:val="0"/>
        <w:adjustRightInd w:val="0"/>
        <w:spacing w:line="240" w:lineRule="auto"/>
        <w:ind w:firstLine="284"/>
        <w:jc w:val="both"/>
        <w:rPr>
          <w:rFonts w:cs="Times New Roman"/>
          <w:sz w:val="18"/>
          <w:szCs w:val="18"/>
        </w:rPr>
      </w:pPr>
      <w:r w:rsidRPr="00363DFD">
        <w:rPr>
          <w:rFonts w:cs="Times New Roman"/>
          <w:sz w:val="18"/>
          <w:szCs w:val="18"/>
        </w:rPr>
        <w:t>К концу обучения в 7 классе школьники смогут:</w:t>
      </w:r>
    </w:p>
    <w:p w:rsidR="004D0471" w:rsidRPr="00363DFD" w:rsidRDefault="004D0471" w:rsidP="00363DFD">
      <w:pPr>
        <w:autoSpaceDE w:val="0"/>
        <w:autoSpaceDN w:val="0"/>
        <w:adjustRightInd w:val="0"/>
        <w:spacing w:line="240" w:lineRule="auto"/>
        <w:ind w:firstLine="284"/>
        <w:jc w:val="both"/>
        <w:rPr>
          <w:rFonts w:cs="Times New Roman"/>
          <w:sz w:val="18"/>
          <w:szCs w:val="18"/>
        </w:rPr>
      </w:pPr>
      <w:r w:rsidRPr="00363DFD">
        <w:rPr>
          <w:rFonts w:cs="Times New Roman"/>
          <w:sz w:val="18"/>
          <w:szCs w:val="18"/>
        </w:rPr>
        <w:t>– составить представление о роли английского языка в современном мире как средстве международного общения;</w:t>
      </w:r>
    </w:p>
    <w:p w:rsidR="004D0471" w:rsidRPr="00363DFD" w:rsidRDefault="004D0471" w:rsidP="00363DFD">
      <w:pPr>
        <w:autoSpaceDE w:val="0"/>
        <w:autoSpaceDN w:val="0"/>
        <w:adjustRightInd w:val="0"/>
        <w:spacing w:line="240" w:lineRule="auto"/>
        <w:ind w:firstLine="284"/>
        <w:jc w:val="both"/>
        <w:rPr>
          <w:rFonts w:cs="Times New Roman"/>
          <w:sz w:val="18"/>
          <w:szCs w:val="18"/>
        </w:rPr>
      </w:pPr>
      <w:r w:rsidRPr="00363DFD">
        <w:rPr>
          <w:rFonts w:cs="Times New Roman"/>
          <w:sz w:val="18"/>
          <w:szCs w:val="18"/>
        </w:rPr>
        <w:t>– познакомиться с социокультурным портретом англоговорящих стран (Великобритании, США, Канады, Австралии, Новой Зеландии) и родной страны: географические и природные условия, погода, население, столицы, денежные единицы (Великобритании, США, России), некоторые праздники (</w:t>
      </w:r>
      <w:proofErr w:type="spellStart"/>
      <w:r w:rsidRPr="00363DFD">
        <w:rPr>
          <w:rFonts w:cs="Times New Roman"/>
          <w:sz w:val="18"/>
          <w:szCs w:val="18"/>
        </w:rPr>
        <w:t>Christmas</w:t>
      </w:r>
      <w:proofErr w:type="spellEnd"/>
      <w:r w:rsidRPr="00363DFD">
        <w:rPr>
          <w:rFonts w:cs="Times New Roman"/>
          <w:sz w:val="18"/>
          <w:szCs w:val="18"/>
        </w:rPr>
        <w:t xml:space="preserve">, </w:t>
      </w:r>
      <w:proofErr w:type="spellStart"/>
      <w:r w:rsidRPr="00363DFD">
        <w:rPr>
          <w:rFonts w:cs="Times New Roman"/>
          <w:sz w:val="18"/>
          <w:szCs w:val="18"/>
        </w:rPr>
        <w:t>New</w:t>
      </w:r>
      <w:proofErr w:type="spellEnd"/>
      <w:r w:rsidRPr="00363DFD">
        <w:rPr>
          <w:rFonts w:cs="Times New Roman"/>
          <w:sz w:val="18"/>
          <w:szCs w:val="18"/>
        </w:rPr>
        <w:t xml:space="preserve"> </w:t>
      </w:r>
      <w:proofErr w:type="spellStart"/>
      <w:r w:rsidRPr="00363DFD">
        <w:rPr>
          <w:rFonts w:cs="Times New Roman"/>
          <w:sz w:val="18"/>
          <w:szCs w:val="18"/>
        </w:rPr>
        <w:t>Year</w:t>
      </w:r>
      <w:proofErr w:type="spellEnd"/>
      <w:r w:rsidRPr="00363DFD">
        <w:rPr>
          <w:rFonts w:cs="Times New Roman"/>
          <w:sz w:val="18"/>
          <w:szCs w:val="18"/>
        </w:rPr>
        <w:t xml:space="preserve">, </w:t>
      </w:r>
      <w:proofErr w:type="spellStart"/>
      <w:r w:rsidRPr="00363DFD">
        <w:rPr>
          <w:rFonts w:cs="Times New Roman"/>
          <w:sz w:val="18"/>
          <w:szCs w:val="18"/>
        </w:rPr>
        <w:t>Easter</w:t>
      </w:r>
      <w:proofErr w:type="spellEnd"/>
      <w:r w:rsidRPr="00363DFD">
        <w:rPr>
          <w:rFonts w:cs="Times New Roman"/>
          <w:sz w:val="18"/>
          <w:szCs w:val="18"/>
        </w:rPr>
        <w:t xml:space="preserve">, </w:t>
      </w:r>
      <w:proofErr w:type="spellStart"/>
      <w:r w:rsidRPr="00363DFD">
        <w:rPr>
          <w:rFonts w:cs="Times New Roman"/>
          <w:sz w:val="18"/>
          <w:szCs w:val="18"/>
        </w:rPr>
        <w:t>St</w:t>
      </w:r>
      <w:proofErr w:type="spellEnd"/>
      <w:r w:rsidRPr="00363DFD">
        <w:rPr>
          <w:rFonts w:cs="Times New Roman"/>
          <w:sz w:val="18"/>
          <w:szCs w:val="18"/>
        </w:rPr>
        <w:t xml:space="preserve"> </w:t>
      </w:r>
      <w:proofErr w:type="spellStart"/>
      <w:r w:rsidRPr="00363DFD">
        <w:rPr>
          <w:rFonts w:cs="Times New Roman"/>
          <w:sz w:val="18"/>
          <w:szCs w:val="18"/>
        </w:rPr>
        <w:t>Valentine’s</w:t>
      </w:r>
      <w:proofErr w:type="spellEnd"/>
      <w:r w:rsidRPr="00363DFD">
        <w:rPr>
          <w:rFonts w:cs="Times New Roman"/>
          <w:sz w:val="18"/>
          <w:szCs w:val="18"/>
        </w:rPr>
        <w:t xml:space="preserve"> </w:t>
      </w:r>
      <w:proofErr w:type="spellStart"/>
      <w:r w:rsidRPr="00363DFD">
        <w:rPr>
          <w:rFonts w:cs="Times New Roman"/>
          <w:sz w:val="18"/>
          <w:szCs w:val="18"/>
        </w:rPr>
        <w:t>Day</w:t>
      </w:r>
      <w:proofErr w:type="spellEnd"/>
      <w:r w:rsidRPr="00363DFD">
        <w:rPr>
          <w:rFonts w:cs="Times New Roman"/>
          <w:sz w:val="18"/>
          <w:szCs w:val="18"/>
        </w:rPr>
        <w:t xml:space="preserve">, </w:t>
      </w:r>
      <w:proofErr w:type="spellStart"/>
      <w:r w:rsidRPr="00363DFD">
        <w:rPr>
          <w:rFonts w:cs="Times New Roman"/>
          <w:sz w:val="18"/>
          <w:szCs w:val="18"/>
        </w:rPr>
        <w:t>Mother’s</w:t>
      </w:r>
      <w:proofErr w:type="spellEnd"/>
      <w:r w:rsidRPr="00363DFD">
        <w:rPr>
          <w:rFonts w:cs="Times New Roman"/>
          <w:sz w:val="18"/>
          <w:szCs w:val="18"/>
        </w:rPr>
        <w:t xml:space="preserve"> </w:t>
      </w:r>
      <w:proofErr w:type="spellStart"/>
      <w:r w:rsidRPr="00363DFD">
        <w:rPr>
          <w:rFonts w:cs="Times New Roman"/>
          <w:sz w:val="18"/>
          <w:szCs w:val="18"/>
        </w:rPr>
        <w:t>Day</w:t>
      </w:r>
      <w:proofErr w:type="spellEnd"/>
      <w:r w:rsidRPr="00363DFD">
        <w:rPr>
          <w:rFonts w:cs="Times New Roman"/>
          <w:sz w:val="18"/>
          <w:szCs w:val="18"/>
        </w:rPr>
        <w:t xml:space="preserve">, </w:t>
      </w:r>
      <w:proofErr w:type="spellStart"/>
      <w:r w:rsidRPr="00363DFD">
        <w:rPr>
          <w:rFonts w:cs="Times New Roman"/>
          <w:sz w:val="18"/>
          <w:szCs w:val="18"/>
        </w:rPr>
        <w:t>Halloween</w:t>
      </w:r>
      <w:proofErr w:type="spellEnd"/>
      <w:r w:rsidRPr="00363DFD">
        <w:rPr>
          <w:rFonts w:cs="Times New Roman"/>
          <w:sz w:val="18"/>
          <w:szCs w:val="18"/>
        </w:rPr>
        <w:t>), особенности школьного образования;</w:t>
      </w:r>
    </w:p>
    <w:p w:rsidR="004D0471" w:rsidRPr="00363DFD" w:rsidRDefault="004D0471" w:rsidP="00363DFD">
      <w:pPr>
        <w:autoSpaceDE w:val="0"/>
        <w:autoSpaceDN w:val="0"/>
        <w:adjustRightInd w:val="0"/>
        <w:spacing w:line="240" w:lineRule="auto"/>
        <w:ind w:firstLine="284"/>
        <w:jc w:val="both"/>
        <w:rPr>
          <w:rFonts w:cs="Times New Roman"/>
          <w:sz w:val="18"/>
          <w:szCs w:val="18"/>
        </w:rPr>
      </w:pPr>
      <w:r w:rsidRPr="00363DFD">
        <w:rPr>
          <w:rFonts w:cs="Times New Roman"/>
          <w:sz w:val="18"/>
          <w:szCs w:val="18"/>
        </w:rPr>
        <w:t>– познакомиться с культурным наследием англоговорящих стран и России: всемирно известными достопримечательностями (</w:t>
      </w:r>
      <w:proofErr w:type="spellStart"/>
      <w:r w:rsidRPr="00363DFD">
        <w:rPr>
          <w:rFonts w:cs="Times New Roman"/>
          <w:sz w:val="18"/>
          <w:szCs w:val="18"/>
        </w:rPr>
        <w:t>Westminster</w:t>
      </w:r>
      <w:proofErr w:type="spellEnd"/>
      <w:r w:rsidRPr="00363DFD">
        <w:rPr>
          <w:rFonts w:cs="Times New Roman"/>
          <w:sz w:val="18"/>
          <w:szCs w:val="18"/>
        </w:rPr>
        <w:t xml:space="preserve"> </w:t>
      </w:r>
      <w:proofErr w:type="spellStart"/>
      <w:r w:rsidRPr="00363DFD">
        <w:rPr>
          <w:rFonts w:cs="Times New Roman"/>
          <w:sz w:val="18"/>
          <w:szCs w:val="18"/>
        </w:rPr>
        <w:t>Abbey</w:t>
      </w:r>
      <w:proofErr w:type="spellEnd"/>
      <w:r w:rsidRPr="00363DFD">
        <w:rPr>
          <w:rFonts w:cs="Times New Roman"/>
          <w:sz w:val="18"/>
          <w:szCs w:val="18"/>
        </w:rPr>
        <w:t xml:space="preserve">, </w:t>
      </w:r>
      <w:proofErr w:type="spellStart"/>
      <w:r w:rsidRPr="00363DFD">
        <w:rPr>
          <w:rFonts w:cs="Times New Roman"/>
          <w:sz w:val="18"/>
          <w:szCs w:val="18"/>
        </w:rPr>
        <w:t>Big</w:t>
      </w:r>
      <w:proofErr w:type="spellEnd"/>
      <w:r w:rsidRPr="00363DFD">
        <w:rPr>
          <w:rFonts w:cs="Times New Roman"/>
          <w:sz w:val="18"/>
          <w:szCs w:val="18"/>
        </w:rPr>
        <w:t xml:space="preserve"> </w:t>
      </w:r>
      <w:proofErr w:type="spellStart"/>
      <w:r w:rsidRPr="00363DFD">
        <w:rPr>
          <w:rFonts w:cs="Times New Roman"/>
          <w:sz w:val="18"/>
          <w:szCs w:val="18"/>
        </w:rPr>
        <w:t>Ben</w:t>
      </w:r>
      <w:proofErr w:type="spellEnd"/>
      <w:r w:rsidRPr="00363DFD">
        <w:rPr>
          <w:rFonts w:cs="Times New Roman"/>
          <w:sz w:val="18"/>
          <w:szCs w:val="18"/>
        </w:rPr>
        <w:t xml:space="preserve">, </w:t>
      </w:r>
      <w:proofErr w:type="spellStart"/>
      <w:r w:rsidRPr="00363DFD">
        <w:rPr>
          <w:rFonts w:cs="Times New Roman"/>
          <w:sz w:val="18"/>
          <w:szCs w:val="18"/>
        </w:rPr>
        <w:t>the</w:t>
      </w:r>
      <w:proofErr w:type="spellEnd"/>
      <w:r w:rsidRPr="00363DFD">
        <w:rPr>
          <w:rFonts w:cs="Times New Roman"/>
          <w:sz w:val="18"/>
          <w:szCs w:val="18"/>
        </w:rPr>
        <w:t xml:space="preserve"> </w:t>
      </w:r>
      <w:proofErr w:type="spellStart"/>
      <w:r w:rsidRPr="00363DFD">
        <w:rPr>
          <w:rFonts w:cs="Times New Roman"/>
          <w:sz w:val="18"/>
          <w:szCs w:val="18"/>
        </w:rPr>
        <w:t>Houses</w:t>
      </w:r>
      <w:proofErr w:type="spellEnd"/>
      <w:r w:rsidRPr="00363DFD">
        <w:rPr>
          <w:rFonts w:cs="Times New Roman"/>
          <w:sz w:val="18"/>
          <w:szCs w:val="18"/>
        </w:rPr>
        <w:t xml:space="preserve"> </w:t>
      </w:r>
      <w:proofErr w:type="spellStart"/>
      <w:r w:rsidRPr="00363DFD">
        <w:rPr>
          <w:rFonts w:cs="Times New Roman"/>
          <w:sz w:val="18"/>
          <w:szCs w:val="18"/>
        </w:rPr>
        <w:t>of</w:t>
      </w:r>
      <w:proofErr w:type="spellEnd"/>
      <w:r w:rsidRPr="00363DFD">
        <w:rPr>
          <w:rFonts w:cs="Times New Roman"/>
          <w:sz w:val="18"/>
          <w:szCs w:val="18"/>
        </w:rPr>
        <w:t xml:space="preserve"> </w:t>
      </w:r>
      <w:proofErr w:type="spellStart"/>
      <w:r w:rsidRPr="00363DFD">
        <w:rPr>
          <w:rFonts w:cs="Times New Roman"/>
          <w:sz w:val="18"/>
          <w:szCs w:val="18"/>
        </w:rPr>
        <w:t>Parliament</w:t>
      </w:r>
      <w:proofErr w:type="spellEnd"/>
      <w:r w:rsidRPr="00363DFD">
        <w:rPr>
          <w:rFonts w:cs="Times New Roman"/>
          <w:sz w:val="18"/>
          <w:szCs w:val="18"/>
        </w:rPr>
        <w:t xml:space="preserve">, </w:t>
      </w:r>
      <w:proofErr w:type="spellStart"/>
      <w:r w:rsidRPr="00363DFD">
        <w:rPr>
          <w:rFonts w:cs="Times New Roman"/>
          <w:sz w:val="18"/>
          <w:szCs w:val="18"/>
        </w:rPr>
        <w:t>the</w:t>
      </w:r>
      <w:proofErr w:type="spellEnd"/>
      <w:r w:rsidRPr="00363DFD">
        <w:rPr>
          <w:rFonts w:cs="Times New Roman"/>
          <w:sz w:val="18"/>
          <w:szCs w:val="18"/>
        </w:rPr>
        <w:t xml:space="preserve"> </w:t>
      </w:r>
      <w:proofErr w:type="spellStart"/>
      <w:r w:rsidRPr="00363DFD">
        <w:rPr>
          <w:rFonts w:cs="Times New Roman"/>
          <w:sz w:val="18"/>
          <w:szCs w:val="18"/>
        </w:rPr>
        <w:t>Tower</w:t>
      </w:r>
      <w:proofErr w:type="spellEnd"/>
      <w:r w:rsidRPr="00363DFD">
        <w:rPr>
          <w:rFonts w:cs="Times New Roman"/>
          <w:sz w:val="18"/>
          <w:szCs w:val="18"/>
        </w:rPr>
        <w:t xml:space="preserve"> </w:t>
      </w:r>
      <w:proofErr w:type="spellStart"/>
      <w:r w:rsidRPr="00363DFD">
        <w:rPr>
          <w:rFonts w:cs="Times New Roman"/>
          <w:sz w:val="18"/>
          <w:szCs w:val="18"/>
        </w:rPr>
        <w:t>of</w:t>
      </w:r>
      <w:proofErr w:type="spellEnd"/>
      <w:r w:rsidRPr="00363DFD">
        <w:rPr>
          <w:rFonts w:cs="Times New Roman"/>
          <w:sz w:val="18"/>
          <w:szCs w:val="18"/>
        </w:rPr>
        <w:t xml:space="preserve"> </w:t>
      </w:r>
      <w:proofErr w:type="spellStart"/>
      <w:r w:rsidRPr="00363DFD">
        <w:rPr>
          <w:rFonts w:cs="Times New Roman"/>
          <w:sz w:val="18"/>
          <w:szCs w:val="18"/>
        </w:rPr>
        <w:t>London</w:t>
      </w:r>
      <w:proofErr w:type="spellEnd"/>
      <w:r w:rsidRPr="00363DFD">
        <w:rPr>
          <w:rFonts w:cs="Times New Roman"/>
          <w:sz w:val="18"/>
          <w:szCs w:val="18"/>
        </w:rPr>
        <w:t xml:space="preserve">, </w:t>
      </w:r>
      <w:proofErr w:type="spellStart"/>
      <w:r w:rsidRPr="00363DFD">
        <w:rPr>
          <w:rFonts w:cs="Times New Roman"/>
          <w:sz w:val="18"/>
          <w:szCs w:val="18"/>
        </w:rPr>
        <w:t>Trafalgar</w:t>
      </w:r>
      <w:proofErr w:type="spellEnd"/>
      <w:r w:rsidRPr="00363DFD">
        <w:rPr>
          <w:rFonts w:cs="Times New Roman"/>
          <w:sz w:val="18"/>
          <w:szCs w:val="18"/>
        </w:rPr>
        <w:t xml:space="preserve"> </w:t>
      </w:r>
      <w:proofErr w:type="spellStart"/>
      <w:r w:rsidRPr="00363DFD">
        <w:rPr>
          <w:rFonts w:cs="Times New Roman"/>
          <w:sz w:val="18"/>
          <w:szCs w:val="18"/>
        </w:rPr>
        <w:t>Square</w:t>
      </w:r>
      <w:proofErr w:type="spellEnd"/>
      <w:r w:rsidRPr="00363DFD">
        <w:rPr>
          <w:rFonts w:cs="Times New Roman"/>
          <w:sz w:val="18"/>
          <w:szCs w:val="18"/>
        </w:rPr>
        <w:t xml:space="preserve">, </w:t>
      </w:r>
      <w:proofErr w:type="spellStart"/>
      <w:r w:rsidRPr="00363DFD">
        <w:rPr>
          <w:rFonts w:cs="Times New Roman"/>
          <w:sz w:val="18"/>
          <w:szCs w:val="18"/>
        </w:rPr>
        <w:t>Buckingham</w:t>
      </w:r>
      <w:proofErr w:type="spellEnd"/>
      <w:r w:rsidRPr="00363DFD">
        <w:rPr>
          <w:rFonts w:cs="Times New Roman"/>
          <w:sz w:val="18"/>
          <w:szCs w:val="18"/>
        </w:rPr>
        <w:t xml:space="preserve"> </w:t>
      </w:r>
      <w:proofErr w:type="spellStart"/>
      <w:r w:rsidRPr="00363DFD">
        <w:rPr>
          <w:rFonts w:cs="Times New Roman"/>
          <w:sz w:val="18"/>
          <w:szCs w:val="18"/>
        </w:rPr>
        <w:t>Palace</w:t>
      </w:r>
      <w:proofErr w:type="spellEnd"/>
      <w:r w:rsidRPr="00363DFD">
        <w:rPr>
          <w:rFonts w:cs="Times New Roman"/>
          <w:sz w:val="18"/>
          <w:szCs w:val="18"/>
        </w:rPr>
        <w:t xml:space="preserve">, </w:t>
      </w:r>
      <w:proofErr w:type="spellStart"/>
      <w:r w:rsidRPr="00363DFD">
        <w:rPr>
          <w:rFonts w:cs="Times New Roman"/>
          <w:sz w:val="18"/>
          <w:szCs w:val="18"/>
        </w:rPr>
        <w:t>Tower</w:t>
      </w:r>
      <w:proofErr w:type="spellEnd"/>
      <w:r w:rsidRPr="00363DFD">
        <w:rPr>
          <w:rFonts w:cs="Times New Roman"/>
          <w:sz w:val="18"/>
          <w:szCs w:val="18"/>
        </w:rPr>
        <w:t xml:space="preserve"> </w:t>
      </w:r>
      <w:proofErr w:type="spellStart"/>
      <w:r w:rsidRPr="00363DFD">
        <w:rPr>
          <w:rFonts w:cs="Times New Roman"/>
          <w:sz w:val="18"/>
          <w:szCs w:val="18"/>
        </w:rPr>
        <w:t>Bridge</w:t>
      </w:r>
      <w:proofErr w:type="spellEnd"/>
      <w:r w:rsidRPr="00363DFD">
        <w:rPr>
          <w:rFonts w:cs="Times New Roman"/>
          <w:sz w:val="18"/>
          <w:szCs w:val="18"/>
        </w:rPr>
        <w:t xml:space="preserve">, </w:t>
      </w:r>
      <w:proofErr w:type="spellStart"/>
      <w:r w:rsidRPr="00363DFD">
        <w:rPr>
          <w:rFonts w:cs="Times New Roman"/>
          <w:sz w:val="18"/>
          <w:szCs w:val="18"/>
        </w:rPr>
        <w:t>St</w:t>
      </w:r>
      <w:proofErr w:type="spellEnd"/>
      <w:r w:rsidRPr="00363DFD">
        <w:rPr>
          <w:rFonts w:cs="Times New Roman"/>
          <w:sz w:val="18"/>
          <w:szCs w:val="18"/>
        </w:rPr>
        <w:t xml:space="preserve"> </w:t>
      </w:r>
      <w:proofErr w:type="spellStart"/>
      <w:r w:rsidRPr="00363DFD">
        <w:rPr>
          <w:rFonts w:cs="Times New Roman"/>
          <w:sz w:val="18"/>
          <w:szCs w:val="18"/>
        </w:rPr>
        <w:t>Paul’s</w:t>
      </w:r>
      <w:proofErr w:type="spellEnd"/>
      <w:r w:rsidRPr="00363DFD">
        <w:rPr>
          <w:rFonts w:cs="Times New Roman"/>
          <w:sz w:val="18"/>
          <w:szCs w:val="18"/>
        </w:rPr>
        <w:t xml:space="preserve"> </w:t>
      </w:r>
      <w:proofErr w:type="spellStart"/>
      <w:r w:rsidRPr="00363DFD">
        <w:rPr>
          <w:rFonts w:cs="Times New Roman"/>
          <w:sz w:val="18"/>
          <w:szCs w:val="18"/>
        </w:rPr>
        <w:t>Cathedral</w:t>
      </w:r>
      <w:proofErr w:type="spellEnd"/>
      <w:r w:rsidRPr="00363DFD">
        <w:rPr>
          <w:rFonts w:cs="Times New Roman"/>
          <w:sz w:val="18"/>
          <w:szCs w:val="18"/>
        </w:rPr>
        <w:t>, MOMI (</w:t>
      </w:r>
      <w:proofErr w:type="spellStart"/>
      <w:r w:rsidRPr="00363DFD">
        <w:rPr>
          <w:rFonts w:cs="Times New Roman"/>
          <w:sz w:val="18"/>
          <w:szCs w:val="18"/>
        </w:rPr>
        <w:t>Museum</w:t>
      </w:r>
      <w:proofErr w:type="spellEnd"/>
      <w:r w:rsidRPr="00363DFD">
        <w:rPr>
          <w:rFonts w:cs="Times New Roman"/>
          <w:sz w:val="18"/>
          <w:szCs w:val="18"/>
        </w:rPr>
        <w:t xml:space="preserve"> </w:t>
      </w:r>
      <w:proofErr w:type="spellStart"/>
      <w:r w:rsidRPr="00363DFD">
        <w:rPr>
          <w:rFonts w:cs="Times New Roman"/>
          <w:sz w:val="18"/>
          <w:szCs w:val="18"/>
        </w:rPr>
        <w:t>of</w:t>
      </w:r>
      <w:proofErr w:type="spellEnd"/>
      <w:r w:rsidRPr="00363DFD">
        <w:rPr>
          <w:rFonts w:cs="Times New Roman"/>
          <w:sz w:val="18"/>
          <w:szCs w:val="18"/>
        </w:rPr>
        <w:t xml:space="preserve"> </w:t>
      </w:r>
      <w:proofErr w:type="spellStart"/>
      <w:r w:rsidRPr="00363DFD">
        <w:rPr>
          <w:rFonts w:cs="Times New Roman"/>
          <w:sz w:val="18"/>
          <w:szCs w:val="18"/>
        </w:rPr>
        <w:t>the</w:t>
      </w:r>
      <w:proofErr w:type="spellEnd"/>
      <w:r w:rsidRPr="00363DFD">
        <w:rPr>
          <w:rFonts w:cs="Times New Roman"/>
          <w:sz w:val="18"/>
          <w:szCs w:val="18"/>
        </w:rPr>
        <w:t xml:space="preserve"> </w:t>
      </w:r>
      <w:proofErr w:type="spellStart"/>
      <w:r w:rsidRPr="00363DFD">
        <w:rPr>
          <w:rFonts w:cs="Times New Roman"/>
          <w:sz w:val="18"/>
          <w:szCs w:val="18"/>
        </w:rPr>
        <w:t>Moving</w:t>
      </w:r>
      <w:proofErr w:type="spellEnd"/>
      <w:r w:rsidRPr="00363DFD">
        <w:rPr>
          <w:rFonts w:cs="Times New Roman"/>
          <w:sz w:val="18"/>
          <w:szCs w:val="18"/>
        </w:rPr>
        <w:t xml:space="preserve"> </w:t>
      </w:r>
      <w:proofErr w:type="spellStart"/>
      <w:r w:rsidRPr="00363DFD">
        <w:rPr>
          <w:rFonts w:cs="Times New Roman"/>
          <w:sz w:val="18"/>
          <w:szCs w:val="18"/>
        </w:rPr>
        <w:t>Image</w:t>
      </w:r>
      <w:proofErr w:type="spellEnd"/>
      <w:r w:rsidRPr="00363DFD">
        <w:rPr>
          <w:rFonts w:cs="Times New Roman"/>
          <w:sz w:val="18"/>
          <w:szCs w:val="18"/>
        </w:rPr>
        <w:t xml:space="preserve">), </w:t>
      </w:r>
      <w:proofErr w:type="spellStart"/>
      <w:r w:rsidRPr="00363DFD">
        <w:rPr>
          <w:rFonts w:cs="Times New Roman"/>
          <w:sz w:val="18"/>
          <w:szCs w:val="18"/>
        </w:rPr>
        <w:t>Madame</w:t>
      </w:r>
      <w:proofErr w:type="spellEnd"/>
      <w:r w:rsidRPr="00363DFD">
        <w:rPr>
          <w:rFonts w:cs="Times New Roman"/>
          <w:sz w:val="18"/>
          <w:szCs w:val="18"/>
        </w:rPr>
        <w:t xml:space="preserve"> </w:t>
      </w:r>
      <w:proofErr w:type="spellStart"/>
      <w:r w:rsidRPr="00363DFD">
        <w:rPr>
          <w:rFonts w:cs="Times New Roman"/>
          <w:sz w:val="18"/>
          <w:szCs w:val="18"/>
        </w:rPr>
        <w:t>Tussaud’s</w:t>
      </w:r>
      <w:proofErr w:type="spellEnd"/>
      <w:r w:rsidRPr="00363DFD">
        <w:rPr>
          <w:rFonts w:cs="Times New Roman"/>
          <w:sz w:val="18"/>
          <w:szCs w:val="18"/>
        </w:rPr>
        <w:t xml:space="preserve">, </w:t>
      </w:r>
      <w:proofErr w:type="spellStart"/>
      <w:r w:rsidRPr="00363DFD">
        <w:rPr>
          <w:rFonts w:cs="Times New Roman"/>
          <w:sz w:val="18"/>
          <w:szCs w:val="18"/>
        </w:rPr>
        <w:t>London’s</w:t>
      </w:r>
      <w:proofErr w:type="spellEnd"/>
      <w:r w:rsidRPr="00363DFD">
        <w:rPr>
          <w:rFonts w:cs="Times New Roman"/>
          <w:sz w:val="18"/>
          <w:szCs w:val="18"/>
        </w:rPr>
        <w:t xml:space="preserve"> </w:t>
      </w:r>
      <w:proofErr w:type="spellStart"/>
      <w:r w:rsidRPr="00363DFD">
        <w:rPr>
          <w:rFonts w:cs="Times New Roman"/>
          <w:sz w:val="18"/>
          <w:szCs w:val="18"/>
        </w:rPr>
        <w:t>Parks</w:t>
      </w:r>
      <w:proofErr w:type="spellEnd"/>
      <w:r w:rsidRPr="00363DFD">
        <w:rPr>
          <w:rFonts w:cs="Times New Roman"/>
          <w:sz w:val="18"/>
          <w:szCs w:val="18"/>
        </w:rPr>
        <w:t xml:space="preserve"> </w:t>
      </w:r>
      <w:proofErr w:type="spellStart"/>
      <w:r w:rsidRPr="00363DFD">
        <w:rPr>
          <w:rFonts w:cs="Times New Roman"/>
          <w:sz w:val="18"/>
          <w:szCs w:val="18"/>
        </w:rPr>
        <w:t>and</w:t>
      </w:r>
      <w:proofErr w:type="spellEnd"/>
      <w:r w:rsidRPr="00363DFD">
        <w:rPr>
          <w:rFonts w:cs="Times New Roman"/>
          <w:sz w:val="18"/>
          <w:szCs w:val="18"/>
        </w:rPr>
        <w:t xml:space="preserve"> </w:t>
      </w:r>
      <w:proofErr w:type="spellStart"/>
      <w:r w:rsidRPr="00363DFD">
        <w:rPr>
          <w:rFonts w:cs="Times New Roman"/>
          <w:sz w:val="18"/>
          <w:szCs w:val="18"/>
        </w:rPr>
        <w:t>Gardens</w:t>
      </w:r>
      <w:proofErr w:type="spellEnd"/>
      <w:r w:rsidRPr="00363DFD">
        <w:rPr>
          <w:rFonts w:cs="Times New Roman"/>
          <w:sz w:val="18"/>
          <w:szCs w:val="18"/>
        </w:rPr>
        <w:t xml:space="preserve">, </w:t>
      </w:r>
      <w:proofErr w:type="spellStart"/>
      <w:r w:rsidRPr="00363DFD">
        <w:rPr>
          <w:rFonts w:cs="Times New Roman"/>
          <w:sz w:val="18"/>
          <w:szCs w:val="18"/>
        </w:rPr>
        <w:t>London</w:t>
      </w:r>
      <w:proofErr w:type="spellEnd"/>
      <w:r w:rsidRPr="00363DFD">
        <w:rPr>
          <w:rFonts w:cs="Times New Roman"/>
          <w:sz w:val="18"/>
          <w:szCs w:val="18"/>
        </w:rPr>
        <w:t xml:space="preserve"> </w:t>
      </w:r>
      <w:proofErr w:type="spellStart"/>
      <w:r w:rsidRPr="00363DFD">
        <w:rPr>
          <w:rFonts w:cs="Times New Roman"/>
          <w:sz w:val="18"/>
          <w:szCs w:val="18"/>
        </w:rPr>
        <w:t>Zoo</w:t>
      </w:r>
      <w:proofErr w:type="spellEnd"/>
      <w:r w:rsidRPr="00363DFD">
        <w:rPr>
          <w:rFonts w:cs="Times New Roman"/>
          <w:sz w:val="18"/>
          <w:szCs w:val="18"/>
        </w:rPr>
        <w:t xml:space="preserve">, </w:t>
      </w:r>
      <w:proofErr w:type="spellStart"/>
      <w:r w:rsidRPr="00363DFD">
        <w:rPr>
          <w:rFonts w:cs="Times New Roman"/>
          <w:sz w:val="18"/>
          <w:szCs w:val="18"/>
        </w:rPr>
        <w:t>Whipsnade</w:t>
      </w:r>
      <w:proofErr w:type="spellEnd"/>
      <w:r w:rsidRPr="00363DFD">
        <w:rPr>
          <w:rFonts w:cs="Times New Roman"/>
          <w:sz w:val="18"/>
          <w:szCs w:val="18"/>
        </w:rPr>
        <w:t xml:space="preserve"> </w:t>
      </w:r>
      <w:proofErr w:type="spellStart"/>
      <w:r w:rsidRPr="00363DFD">
        <w:rPr>
          <w:rFonts w:cs="Times New Roman"/>
          <w:sz w:val="18"/>
          <w:szCs w:val="18"/>
        </w:rPr>
        <w:t>Wild</w:t>
      </w:r>
      <w:proofErr w:type="spellEnd"/>
      <w:r w:rsidRPr="00363DFD">
        <w:rPr>
          <w:rFonts w:cs="Times New Roman"/>
          <w:sz w:val="18"/>
          <w:szCs w:val="18"/>
        </w:rPr>
        <w:t xml:space="preserve"> </w:t>
      </w:r>
      <w:proofErr w:type="spellStart"/>
      <w:r w:rsidRPr="00363DFD">
        <w:rPr>
          <w:rFonts w:cs="Times New Roman"/>
          <w:sz w:val="18"/>
          <w:szCs w:val="18"/>
        </w:rPr>
        <w:t>Animal’s</w:t>
      </w:r>
      <w:proofErr w:type="spellEnd"/>
      <w:r w:rsidRPr="00363DFD">
        <w:rPr>
          <w:rFonts w:cs="Times New Roman"/>
          <w:sz w:val="18"/>
          <w:szCs w:val="18"/>
        </w:rPr>
        <w:t xml:space="preserve"> </w:t>
      </w:r>
      <w:proofErr w:type="spellStart"/>
      <w:r w:rsidRPr="00363DFD">
        <w:rPr>
          <w:rFonts w:cs="Times New Roman"/>
          <w:sz w:val="18"/>
          <w:szCs w:val="18"/>
        </w:rPr>
        <w:t>Park</w:t>
      </w:r>
      <w:proofErr w:type="spellEnd"/>
      <w:r w:rsidRPr="00363DFD">
        <w:rPr>
          <w:rFonts w:cs="Times New Roman"/>
          <w:sz w:val="18"/>
          <w:szCs w:val="18"/>
        </w:rPr>
        <w:t xml:space="preserve">; </w:t>
      </w:r>
      <w:proofErr w:type="spellStart"/>
      <w:r w:rsidRPr="00363DFD">
        <w:rPr>
          <w:rFonts w:cs="Times New Roman"/>
          <w:sz w:val="18"/>
          <w:szCs w:val="18"/>
        </w:rPr>
        <w:t>the</w:t>
      </w:r>
      <w:proofErr w:type="spellEnd"/>
      <w:r w:rsidRPr="00363DFD">
        <w:rPr>
          <w:rFonts w:cs="Times New Roman"/>
          <w:sz w:val="18"/>
          <w:szCs w:val="18"/>
        </w:rPr>
        <w:t xml:space="preserve"> </w:t>
      </w:r>
      <w:proofErr w:type="spellStart"/>
      <w:r w:rsidRPr="00363DFD">
        <w:rPr>
          <w:rFonts w:cs="Times New Roman"/>
          <w:sz w:val="18"/>
          <w:szCs w:val="18"/>
        </w:rPr>
        <w:t>Kremlin</w:t>
      </w:r>
      <w:proofErr w:type="spellEnd"/>
      <w:r w:rsidRPr="00363DFD">
        <w:rPr>
          <w:rFonts w:cs="Times New Roman"/>
          <w:sz w:val="18"/>
          <w:szCs w:val="18"/>
        </w:rPr>
        <w:t xml:space="preserve">, </w:t>
      </w:r>
      <w:proofErr w:type="spellStart"/>
      <w:r w:rsidRPr="00363DFD">
        <w:rPr>
          <w:rFonts w:cs="Times New Roman"/>
          <w:sz w:val="18"/>
          <w:szCs w:val="18"/>
        </w:rPr>
        <w:t>Red</w:t>
      </w:r>
      <w:proofErr w:type="spellEnd"/>
      <w:r w:rsidRPr="00363DFD">
        <w:rPr>
          <w:rFonts w:cs="Times New Roman"/>
          <w:sz w:val="18"/>
          <w:szCs w:val="18"/>
        </w:rPr>
        <w:t xml:space="preserve"> </w:t>
      </w:r>
      <w:proofErr w:type="spellStart"/>
      <w:r w:rsidRPr="00363DFD">
        <w:rPr>
          <w:rFonts w:cs="Times New Roman"/>
          <w:sz w:val="18"/>
          <w:szCs w:val="18"/>
        </w:rPr>
        <w:t>Square</w:t>
      </w:r>
      <w:proofErr w:type="spellEnd"/>
      <w:r w:rsidRPr="00363DFD">
        <w:rPr>
          <w:rFonts w:cs="Times New Roman"/>
          <w:sz w:val="18"/>
          <w:szCs w:val="18"/>
        </w:rPr>
        <w:t>); с фактами из жизни и с биографиями известных людей в области литературы, живописи, кино (</w:t>
      </w:r>
      <w:proofErr w:type="spellStart"/>
      <w:r w:rsidRPr="00363DFD">
        <w:rPr>
          <w:rFonts w:cs="Times New Roman"/>
          <w:sz w:val="18"/>
          <w:szCs w:val="18"/>
        </w:rPr>
        <w:t>Daniel</w:t>
      </w:r>
      <w:proofErr w:type="spellEnd"/>
      <w:r w:rsidRPr="00363DFD">
        <w:rPr>
          <w:rFonts w:cs="Times New Roman"/>
          <w:sz w:val="18"/>
          <w:szCs w:val="18"/>
        </w:rPr>
        <w:t xml:space="preserve"> </w:t>
      </w:r>
      <w:proofErr w:type="spellStart"/>
      <w:r w:rsidRPr="00363DFD">
        <w:rPr>
          <w:rFonts w:cs="Times New Roman"/>
          <w:sz w:val="18"/>
          <w:szCs w:val="18"/>
        </w:rPr>
        <w:t>Defoe</w:t>
      </w:r>
      <w:proofErr w:type="spellEnd"/>
      <w:r w:rsidRPr="00363DFD">
        <w:rPr>
          <w:rFonts w:cs="Times New Roman"/>
          <w:sz w:val="18"/>
          <w:szCs w:val="18"/>
        </w:rPr>
        <w:t xml:space="preserve">, </w:t>
      </w:r>
      <w:proofErr w:type="spellStart"/>
      <w:r w:rsidRPr="00363DFD">
        <w:rPr>
          <w:rFonts w:cs="Times New Roman"/>
          <w:sz w:val="18"/>
          <w:szCs w:val="18"/>
        </w:rPr>
        <w:t>Mark</w:t>
      </w:r>
      <w:proofErr w:type="spellEnd"/>
      <w:r w:rsidRPr="00363DFD">
        <w:rPr>
          <w:rFonts w:cs="Times New Roman"/>
          <w:sz w:val="18"/>
          <w:szCs w:val="18"/>
        </w:rPr>
        <w:t xml:space="preserve"> </w:t>
      </w:r>
      <w:proofErr w:type="spellStart"/>
      <w:r w:rsidRPr="00363DFD">
        <w:rPr>
          <w:rFonts w:cs="Times New Roman"/>
          <w:sz w:val="18"/>
          <w:szCs w:val="18"/>
        </w:rPr>
        <w:t>Twain</w:t>
      </w:r>
      <w:proofErr w:type="spellEnd"/>
      <w:r w:rsidRPr="00363DFD">
        <w:rPr>
          <w:rFonts w:cs="Times New Roman"/>
          <w:sz w:val="18"/>
          <w:szCs w:val="18"/>
        </w:rPr>
        <w:t xml:space="preserve">, </w:t>
      </w:r>
      <w:proofErr w:type="spellStart"/>
      <w:r w:rsidRPr="00363DFD">
        <w:rPr>
          <w:rFonts w:cs="Times New Roman"/>
          <w:sz w:val="18"/>
          <w:szCs w:val="18"/>
        </w:rPr>
        <w:t>John</w:t>
      </w:r>
      <w:proofErr w:type="spellEnd"/>
      <w:r w:rsidRPr="00363DFD">
        <w:rPr>
          <w:rFonts w:cs="Times New Roman"/>
          <w:sz w:val="18"/>
          <w:szCs w:val="18"/>
        </w:rPr>
        <w:t xml:space="preserve"> R. R. </w:t>
      </w:r>
      <w:proofErr w:type="spellStart"/>
      <w:r w:rsidRPr="00363DFD">
        <w:rPr>
          <w:rFonts w:cs="Times New Roman"/>
          <w:sz w:val="18"/>
          <w:szCs w:val="18"/>
        </w:rPr>
        <w:t>Tolkien</w:t>
      </w:r>
      <w:proofErr w:type="spellEnd"/>
      <w:r w:rsidRPr="00363DFD">
        <w:rPr>
          <w:rFonts w:cs="Times New Roman"/>
          <w:sz w:val="18"/>
          <w:szCs w:val="18"/>
        </w:rPr>
        <w:t xml:space="preserve">, </w:t>
      </w:r>
      <w:proofErr w:type="spellStart"/>
      <w:r w:rsidRPr="00363DFD">
        <w:rPr>
          <w:rFonts w:cs="Times New Roman"/>
          <w:sz w:val="18"/>
          <w:szCs w:val="18"/>
        </w:rPr>
        <w:t>Joseph</w:t>
      </w:r>
      <w:proofErr w:type="spellEnd"/>
      <w:r w:rsidRPr="00363DFD">
        <w:rPr>
          <w:rFonts w:cs="Times New Roman"/>
          <w:sz w:val="18"/>
          <w:szCs w:val="18"/>
        </w:rPr>
        <w:t xml:space="preserve"> </w:t>
      </w:r>
      <w:proofErr w:type="spellStart"/>
      <w:r w:rsidRPr="00363DFD">
        <w:rPr>
          <w:rFonts w:cs="Times New Roman"/>
          <w:sz w:val="18"/>
          <w:szCs w:val="18"/>
        </w:rPr>
        <w:t>Turner</w:t>
      </w:r>
      <w:proofErr w:type="spellEnd"/>
      <w:r w:rsidRPr="00363DFD">
        <w:rPr>
          <w:rFonts w:cs="Times New Roman"/>
          <w:sz w:val="18"/>
          <w:szCs w:val="18"/>
        </w:rPr>
        <w:t xml:space="preserve">, </w:t>
      </w:r>
      <w:proofErr w:type="spellStart"/>
      <w:r w:rsidRPr="00363DFD">
        <w:rPr>
          <w:rFonts w:cs="Times New Roman"/>
          <w:sz w:val="18"/>
          <w:szCs w:val="18"/>
        </w:rPr>
        <w:t>Charlie</w:t>
      </w:r>
      <w:proofErr w:type="spellEnd"/>
      <w:r w:rsidRPr="00363DFD">
        <w:rPr>
          <w:rFonts w:cs="Times New Roman"/>
          <w:sz w:val="18"/>
          <w:szCs w:val="18"/>
        </w:rPr>
        <w:t xml:space="preserve"> </w:t>
      </w:r>
      <w:proofErr w:type="spellStart"/>
      <w:r w:rsidRPr="00363DFD">
        <w:rPr>
          <w:rFonts w:cs="Times New Roman"/>
          <w:sz w:val="18"/>
          <w:szCs w:val="18"/>
        </w:rPr>
        <w:t>Chaplin</w:t>
      </w:r>
      <w:proofErr w:type="spellEnd"/>
      <w:r w:rsidRPr="00363DFD">
        <w:rPr>
          <w:rFonts w:cs="Times New Roman"/>
          <w:sz w:val="18"/>
          <w:szCs w:val="18"/>
        </w:rPr>
        <w:t xml:space="preserve"> и др.); с фактами из жизни знаменитых ученых, изобретателей, политиков (</w:t>
      </w:r>
      <w:proofErr w:type="spellStart"/>
      <w:r w:rsidRPr="00363DFD">
        <w:rPr>
          <w:rFonts w:cs="Times New Roman"/>
          <w:sz w:val="18"/>
          <w:szCs w:val="18"/>
        </w:rPr>
        <w:t>Charles</w:t>
      </w:r>
      <w:proofErr w:type="spellEnd"/>
      <w:r w:rsidRPr="00363DFD">
        <w:rPr>
          <w:rFonts w:cs="Times New Roman"/>
          <w:sz w:val="18"/>
          <w:szCs w:val="18"/>
        </w:rPr>
        <w:t xml:space="preserve"> </w:t>
      </w:r>
      <w:proofErr w:type="spellStart"/>
      <w:r w:rsidRPr="00363DFD">
        <w:rPr>
          <w:rFonts w:cs="Times New Roman"/>
          <w:sz w:val="18"/>
          <w:szCs w:val="18"/>
        </w:rPr>
        <w:t>Darwin</w:t>
      </w:r>
      <w:proofErr w:type="spellEnd"/>
      <w:r w:rsidRPr="00363DFD">
        <w:rPr>
          <w:rFonts w:cs="Times New Roman"/>
          <w:sz w:val="18"/>
          <w:szCs w:val="18"/>
        </w:rPr>
        <w:t xml:space="preserve">, </w:t>
      </w:r>
      <w:proofErr w:type="spellStart"/>
      <w:r w:rsidRPr="00363DFD">
        <w:rPr>
          <w:rFonts w:cs="Times New Roman"/>
          <w:sz w:val="18"/>
          <w:szCs w:val="18"/>
        </w:rPr>
        <w:t>Alexander</w:t>
      </w:r>
      <w:proofErr w:type="spellEnd"/>
      <w:r w:rsidRPr="00363DFD">
        <w:rPr>
          <w:rFonts w:cs="Times New Roman"/>
          <w:sz w:val="18"/>
          <w:szCs w:val="18"/>
        </w:rPr>
        <w:t xml:space="preserve"> </w:t>
      </w:r>
      <w:proofErr w:type="spellStart"/>
      <w:r w:rsidRPr="00363DFD">
        <w:rPr>
          <w:rFonts w:cs="Times New Roman"/>
          <w:sz w:val="18"/>
          <w:szCs w:val="18"/>
        </w:rPr>
        <w:t>Bell</w:t>
      </w:r>
      <w:proofErr w:type="spellEnd"/>
      <w:r w:rsidRPr="00363DFD">
        <w:rPr>
          <w:rFonts w:cs="Times New Roman"/>
          <w:sz w:val="18"/>
          <w:szCs w:val="18"/>
        </w:rPr>
        <w:t xml:space="preserve">; </w:t>
      </w:r>
      <w:proofErr w:type="spellStart"/>
      <w:r w:rsidRPr="00363DFD">
        <w:rPr>
          <w:rFonts w:cs="Times New Roman"/>
          <w:sz w:val="18"/>
          <w:szCs w:val="18"/>
        </w:rPr>
        <w:t>Pavel</w:t>
      </w:r>
      <w:proofErr w:type="spellEnd"/>
      <w:r w:rsidRPr="00363DFD">
        <w:rPr>
          <w:rFonts w:cs="Times New Roman"/>
          <w:sz w:val="18"/>
          <w:szCs w:val="18"/>
        </w:rPr>
        <w:t xml:space="preserve"> </w:t>
      </w:r>
      <w:proofErr w:type="spellStart"/>
      <w:r w:rsidRPr="00363DFD">
        <w:rPr>
          <w:rFonts w:cs="Times New Roman"/>
          <w:sz w:val="18"/>
          <w:szCs w:val="18"/>
        </w:rPr>
        <w:t>Shilling</w:t>
      </w:r>
      <w:proofErr w:type="spellEnd"/>
      <w:r w:rsidRPr="00363DFD">
        <w:rPr>
          <w:rFonts w:cs="Times New Roman"/>
          <w:sz w:val="18"/>
          <w:szCs w:val="18"/>
        </w:rPr>
        <w:t xml:space="preserve">; </w:t>
      </w:r>
      <w:proofErr w:type="spellStart"/>
      <w:r w:rsidRPr="00363DFD">
        <w:rPr>
          <w:rFonts w:cs="Times New Roman"/>
          <w:sz w:val="18"/>
          <w:szCs w:val="18"/>
        </w:rPr>
        <w:t>Abraham</w:t>
      </w:r>
      <w:proofErr w:type="spellEnd"/>
      <w:r w:rsidRPr="00363DFD">
        <w:rPr>
          <w:rFonts w:cs="Times New Roman"/>
          <w:sz w:val="18"/>
          <w:szCs w:val="18"/>
        </w:rPr>
        <w:t xml:space="preserve"> </w:t>
      </w:r>
      <w:proofErr w:type="spellStart"/>
      <w:r w:rsidRPr="00363DFD">
        <w:rPr>
          <w:rFonts w:cs="Times New Roman"/>
          <w:sz w:val="18"/>
          <w:szCs w:val="18"/>
        </w:rPr>
        <w:t>Lincoln</w:t>
      </w:r>
      <w:proofErr w:type="spellEnd"/>
      <w:r w:rsidRPr="00363DFD">
        <w:rPr>
          <w:rFonts w:cs="Times New Roman"/>
          <w:sz w:val="18"/>
          <w:szCs w:val="18"/>
        </w:rPr>
        <w:t xml:space="preserve">, </w:t>
      </w:r>
      <w:proofErr w:type="spellStart"/>
      <w:r w:rsidRPr="00363DFD">
        <w:rPr>
          <w:rFonts w:cs="Times New Roman"/>
          <w:sz w:val="18"/>
          <w:szCs w:val="18"/>
        </w:rPr>
        <w:t>Sir</w:t>
      </w:r>
      <w:proofErr w:type="spellEnd"/>
      <w:r w:rsidRPr="00363DFD">
        <w:rPr>
          <w:rFonts w:cs="Times New Roman"/>
          <w:sz w:val="18"/>
          <w:szCs w:val="18"/>
        </w:rPr>
        <w:t xml:space="preserve"> </w:t>
      </w:r>
      <w:proofErr w:type="spellStart"/>
      <w:r w:rsidRPr="00363DFD">
        <w:rPr>
          <w:rFonts w:cs="Times New Roman"/>
          <w:sz w:val="18"/>
          <w:szCs w:val="18"/>
        </w:rPr>
        <w:t>Winston</w:t>
      </w:r>
      <w:proofErr w:type="spellEnd"/>
      <w:r w:rsidRPr="00363DFD">
        <w:rPr>
          <w:rFonts w:cs="Times New Roman"/>
          <w:sz w:val="18"/>
          <w:szCs w:val="18"/>
        </w:rPr>
        <w:t xml:space="preserve"> </w:t>
      </w:r>
      <w:proofErr w:type="spellStart"/>
      <w:r w:rsidRPr="00363DFD">
        <w:rPr>
          <w:rFonts w:cs="Times New Roman"/>
          <w:sz w:val="18"/>
          <w:szCs w:val="18"/>
        </w:rPr>
        <w:t>Churchill</w:t>
      </w:r>
      <w:proofErr w:type="spellEnd"/>
      <w:r w:rsidRPr="00363DFD">
        <w:rPr>
          <w:rFonts w:cs="Times New Roman"/>
          <w:sz w:val="18"/>
          <w:szCs w:val="18"/>
        </w:rPr>
        <w:t xml:space="preserve">; </w:t>
      </w:r>
      <w:proofErr w:type="spellStart"/>
      <w:r w:rsidRPr="00363DFD">
        <w:rPr>
          <w:rFonts w:cs="Times New Roman"/>
          <w:sz w:val="18"/>
          <w:szCs w:val="18"/>
        </w:rPr>
        <w:t>Andrei</w:t>
      </w:r>
      <w:proofErr w:type="spellEnd"/>
      <w:r w:rsidRPr="00363DFD">
        <w:rPr>
          <w:rFonts w:cs="Times New Roman"/>
          <w:sz w:val="18"/>
          <w:szCs w:val="18"/>
        </w:rPr>
        <w:t xml:space="preserve"> </w:t>
      </w:r>
      <w:proofErr w:type="spellStart"/>
      <w:r w:rsidRPr="00363DFD">
        <w:rPr>
          <w:rFonts w:cs="Times New Roman"/>
          <w:sz w:val="18"/>
          <w:szCs w:val="18"/>
        </w:rPr>
        <w:t>Sakharov</w:t>
      </w:r>
      <w:proofErr w:type="spellEnd"/>
      <w:r w:rsidRPr="00363DFD">
        <w:rPr>
          <w:rFonts w:cs="Times New Roman"/>
          <w:sz w:val="18"/>
          <w:szCs w:val="18"/>
        </w:rPr>
        <w:t xml:space="preserve"> и др.);</w:t>
      </w:r>
    </w:p>
    <w:p w:rsidR="004D0471" w:rsidRPr="00363DFD" w:rsidRDefault="004D0471" w:rsidP="00363DFD">
      <w:pPr>
        <w:autoSpaceDE w:val="0"/>
        <w:autoSpaceDN w:val="0"/>
        <w:adjustRightInd w:val="0"/>
        <w:spacing w:line="240" w:lineRule="auto"/>
        <w:ind w:firstLine="284"/>
        <w:jc w:val="both"/>
        <w:rPr>
          <w:rFonts w:cs="Times New Roman"/>
          <w:sz w:val="18"/>
          <w:szCs w:val="18"/>
        </w:rPr>
      </w:pPr>
      <w:r w:rsidRPr="00363DFD">
        <w:rPr>
          <w:rFonts w:cs="Times New Roman"/>
          <w:sz w:val="18"/>
          <w:szCs w:val="18"/>
        </w:rPr>
        <w:t>– познакомиться с некоторыми образцами национального английского фольклора (стихами, сказками, детскими рассказами);</w:t>
      </w:r>
    </w:p>
    <w:p w:rsidR="004D0471" w:rsidRPr="00363DFD" w:rsidRDefault="004D0471" w:rsidP="00363DFD">
      <w:pPr>
        <w:tabs>
          <w:tab w:val="left" w:pos="284"/>
          <w:tab w:val="left" w:pos="1134"/>
        </w:tabs>
        <w:spacing w:line="240" w:lineRule="auto"/>
        <w:ind w:left="-142" w:firstLine="142"/>
        <w:contextualSpacing/>
        <w:jc w:val="both"/>
        <w:rPr>
          <w:rFonts w:cs="Times New Roman"/>
          <w:color w:val="000000"/>
          <w:sz w:val="18"/>
          <w:szCs w:val="18"/>
        </w:rPr>
      </w:pPr>
      <w:r w:rsidRPr="00363DFD">
        <w:rPr>
          <w:rFonts w:cs="Times New Roman"/>
          <w:sz w:val="18"/>
          <w:szCs w:val="18"/>
        </w:rPr>
        <w:t>– научиться представлять свою страну на английском языке, сообщая сведения о ее национальных традициях, географических и природных условиях, известных ученых, писателях, спортсменах; оказать помощь зарубежным гостям, приехавшим в Россию (представиться, познакомить с родным городом/селом/районом и т. д.).</w:t>
      </w:r>
      <w:r w:rsidRPr="00363DFD">
        <w:rPr>
          <w:rFonts w:cs="Times New Roman"/>
          <w:color w:val="000000"/>
          <w:sz w:val="18"/>
          <w:szCs w:val="18"/>
        </w:rPr>
        <w:t xml:space="preserve"> </w:t>
      </w:r>
    </w:p>
    <w:p w:rsidR="004D0471" w:rsidRPr="00363DFD" w:rsidRDefault="004D0471" w:rsidP="00363DFD">
      <w:pPr>
        <w:autoSpaceDE w:val="0"/>
        <w:autoSpaceDN w:val="0"/>
        <w:adjustRightInd w:val="0"/>
        <w:spacing w:line="240" w:lineRule="auto"/>
        <w:ind w:firstLine="360"/>
        <w:jc w:val="both"/>
        <w:rPr>
          <w:rFonts w:cs="Times New Roman"/>
          <w:sz w:val="18"/>
          <w:szCs w:val="18"/>
        </w:rPr>
      </w:pPr>
      <w:r w:rsidRPr="00363DFD">
        <w:rPr>
          <w:rFonts w:cs="Times New Roman"/>
          <w:sz w:val="18"/>
          <w:szCs w:val="18"/>
        </w:rPr>
        <w:t>– уметь обсуждать актуальные проблемы :</w:t>
      </w:r>
    </w:p>
    <w:p w:rsidR="004D0471" w:rsidRPr="00363DFD" w:rsidRDefault="004D0471" w:rsidP="00363DFD">
      <w:pPr>
        <w:tabs>
          <w:tab w:val="left" w:pos="284"/>
          <w:tab w:val="left" w:pos="1134"/>
        </w:tabs>
        <w:spacing w:line="240" w:lineRule="auto"/>
        <w:ind w:left="-142" w:firstLine="142"/>
        <w:contextualSpacing/>
        <w:jc w:val="both"/>
        <w:rPr>
          <w:rFonts w:cs="Times New Roman"/>
          <w:color w:val="000000"/>
          <w:sz w:val="18"/>
          <w:szCs w:val="18"/>
        </w:rPr>
      </w:pPr>
      <w:r w:rsidRPr="00363DFD">
        <w:rPr>
          <w:rFonts w:cs="Times New Roman"/>
          <w:color w:val="000000"/>
          <w:sz w:val="18"/>
          <w:szCs w:val="18"/>
        </w:rPr>
        <w:t xml:space="preserve">- Будущее нашей планеты. Досуг: соревнования, конкурсы. Как читать числа и даты. Столицы англоязычных стран. Выдающиеся люди планеты. Праздники и обычаи англоязычных стран и России. Страны мира и столицы. Чем знаменита твоя страна? Национальности, языки. Роль английского языка в современном мире. Язык эсперанто. Англоговорящие страны. Родная страна.  Причины изучения английского языка. Сколько языков может выучить человек? Русский язык как язык международного общения. Путешествие: карта мира. Виды транспорта. Любимые виды спорта, места занятия спортом. Рассказы о спорте. Здоровый образ жизни, правильное питание, советы врача. Олимпийские игры. Выдающиеся спортсмены России. Всемирные молодежные игры в Москве. </w:t>
      </w:r>
    </w:p>
    <w:p w:rsidR="004D0471" w:rsidRPr="00363DFD" w:rsidRDefault="004D0471" w:rsidP="00363DFD">
      <w:pPr>
        <w:tabs>
          <w:tab w:val="left" w:pos="284"/>
          <w:tab w:val="left" w:pos="1134"/>
        </w:tabs>
        <w:spacing w:line="240" w:lineRule="auto"/>
        <w:ind w:left="-142" w:firstLine="142"/>
        <w:contextualSpacing/>
        <w:jc w:val="both"/>
        <w:rPr>
          <w:rFonts w:cs="Times New Roman"/>
          <w:color w:val="000000"/>
          <w:sz w:val="18"/>
          <w:szCs w:val="18"/>
        </w:rPr>
      </w:pPr>
      <w:r w:rsidRPr="00363DFD">
        <w:rPr>
          <w:rFonts w:cs="Times New Roman"/>
          <w:color w:val="000000"/>
          <w:sz w:val="18"/>
          <w:szCs w:val="18"/>
        </w:rPr>
        <w:t xml:space="preserve">- Спортивная жизнь подростков. Информация о себе: характер, внешность, увлечения. Что бы ты хотел изменить в себе? Современные средства коммуникации. </w:t>
      </w:r>
    </w:p>
    <w:p w:rsidR="004D0471" w:rsidRPr="00363DFD" w:rsidRDefault="004D0471" w:rsidP="00363DFD">
      <w:pPr>
        <w:tabs>
          <w:tab w:val="left" w:pos="284"/>
          <w:tab w:val="left" w:pos="1134"/>
        </w:tabs>
        <w:spacing w:line="240" w:lineRule="auto"/>
        <w:ind w:left="-142" w:firstLine="142"/>
        <w:contextualSpacing/>
        <w:jc w:val="both"/>
        <w:rPr>
          <w:rFonts w:cs="Times New Roman"/>
          <w:color w:val="000000"/>
          <w:sz w:val="18"/>
          <w:szCs w:val="18"/>
        </w:rPr>
      </w:pPr>
      <w:r w:rsidRPr="00363DFD">
        <w:rPr>
          <w:rFonts w:cs="Times New Roman"/>
          <w:color w:val="000000"/>
          <w:sz w:val="18"/>
          <w:szCs w:val="18"/>
        </w:rPr>
        <w:tab/>
        <w:t>Учебно-трудовая сфера. Проблемы современного подростка. Взаимоотношения в семье, с друзьями, сверстниками. Ориентация в городе. Маршруты путешествия по городу. Школьная жизнь. Взаимоотношения со сверстниками. Школьная жизнь зарубежных и российских сверстников. Частные школы. Типы школ в англоговорящих странах, взаимоотношения между учащимися. Школьная форма. Круг чтения. Правила поведения в школе. Школьные друзья. Решение проблем современного подростка.</w:t>
      </w:r>
    </w:p>
    <w:p w:rsidR="004D0471" w:rsidRPr="00363DFD" w:rsidRDefault="004D0471" w:rsidP="00363DFD">
      <w:pPr>
        <w:tabs>
          <w:tab w:val="left" w:pos="0"/>
          <w:tab w:val="left" w:pos="284"/>
          <w:tab w:val="left" w:pos="1134"/>
        </w:tabs>
        <w:spacing w:before="120" w:line="240" w:lineRule="auto"/>
        <w:ind w:left="-142" w:firstLine="142"/>
        <w:contextualSpacing/>
        <w:jc w:val="both"/>
        <w:rPr>
          <w:rFonts w:cs="Times New Roman"/>
          <w:sz w:val="18"/>
          <w:szCs w:val="18"/>
        </w:rPr>
      </w:pPr>
      <w:r w:rsidRPr="00363DFD">
        <w:rPr>
          <w:rFonts w:cs="Times New Roman"/>
          <w:sz w:val="18"/>
          <w:szCs w:val="18"/>
        </w:rPr>
        <w:t xml:space="preserve">Степень </w:t>
      </w:r>
      <w:proofErr w:type="spellStart"/>
      <w:r w:rsidRPr="00363DFD">
        <w:rPr>
          <w:rFonts w:cs="Times New Roman"/>
          <w:sz w:val="18"/>
          <w:szCs w:val="18"/>
        </w:rPr>
        <w:t>сформированности</w:t>
      </w:r>
      <w:proofErr w:type="spellEnd"/>
      <w:r w:rsidRPr="00363DFD">
        <w:rPr>
          <w:rFonts w:cs="Times New Roman"/>
          <w:sz w:val="18"/>
          <w:szCs w:val="18"/>
        </w:rPr>
        <w:t xml:space="preserve"> речевых, учебно-познавательных и общекультурных умений у школьников в 7 классах на базовом уровне изучения английского языка создает реальные предпосылки для учета  конкретных  потребностей школьников в его использовании при изучении других школьных предметов, а также в самообразовательных целях в интересующих их областях знаний и сферах человеческой  деятельности (включая и их профессиональные ориентации и намерения). В связи с этим </w:t>
      </w:r>
      <w:r w:rsidRPr="00363DFD">
        <w:rPr>
          <w:rFonts w:cs="Times New Roman"/>
          <w:sz w:val="18"/>
          <w:szCs w:val="18"/>
        </w:rPr>
        <w:lastRenderedPageBreak/>
        <w:t xml:space="preserve">возрастает важность </w:t>
      </w:r>
      <w:proofErr w:type="spellStart"/>
      <w:r w:rsidRPr="00363DFD">
        <w:rPr>
          <w:rFonts w:cs="Times New Roman"/>
          <w:sz w:val="18"/>
          <w:szCs w:val="18"/>
        </w:rPr>
        <w:t>межпредметных</w:t>
      </w:r>
      <w:proofErr w:type="spellEnd"/>
      <w:r w:rsidRPr="00363DFD">
        <w:rPr>
          <w:rFonts w:cs="Times New Roman"/>
          <w:sz w:val="18"/>
          <w:szCs w:val="18"/>
        </w:rPr>
        <w:t xml:space="preserve"> связей английского языка с другими школьными предметами (русский язык, литература, география, история, обществознание, биология)</w:t>
      </w:r>
    </w:p>
    <w:p w:rsidR="002B6FA3" w:rsidRPr="00363DFD" w:rsidRDefault="00B843A0" w:rsidP="00363DFD">
      <w:pPr>
        <w:autoSpaceDE w:val="0"/>
        <w:autoSpaceDN w:val="0"/>
        <w:adjustRightInd w:val="0"/>
        <w:spacing w:line="240" w:lineRule="auto"/>
        <w:rPr>
          <w:rFonts w:eastAsia="TimesNewRomanPS-BoldMT" w:cs="Times New Roman"/>
          <w:b/>
          <w:bCs/>
          <w:sz w:val="18"/>
          <w:szCs w:val="18"/>
          <w:lang w:eastAsia="en-US"/>
        </w:rPr>
      </w:pPr>
      <w:r w:rsidRPr="00363DFD">
        <w:rPr>
          <w:rFonts w:eastAsia="TimesNewRomanPS-BoldMT" w:cs="Times New Roman"/>
          <w:b/>
          <w:bCs/>
          <w:sz w:val="18"/>
          <w:szCs w:val="18"/>
          <w:lang w:eastAsia="en-US"/>
        </w:rPr>
        <w:t xml:space="preserve">                                                                                                                                                                                                                                                                                                                                             </w:t>
      </w:r>
    </w:p>
    <w:p w:rsidR="00392AAA" w:rsidRPr="00363DFD" w:rsidRDefault="007C712F" w:rsidP="00363DFD">
      <w:pPr>
        <w:spacing w:line="240" w:lineRule="auto"/>
        <w:rPr>
          <w:rFonts w:cs="Times New Roman"/>
          <w:sz w:val="18"/>
          <w:szCs w:val="18"/>
        </w:rPr>
      </w:pPr>
      <w:r w:rsidRPr="00363DFD">
        <w:rPr>
          <w:rFonts w:eastAsia="TimesNewRomanPS-BoldMT" w:cs="Times New Roman"/>
          <w:b/>
          <w:bCs/>
          <w:sz w:val="18"/>
          <w:szCs w:val="18"/>
          <w:lang w:eastAsia="en-US"/>
        </w:rPr>
        <w:t xml:space="preserve">                           </w:t>
      </w:r>
      <w:r w:rsidR="00B86ED4" w:rsidRPr="00363DFD">
        <w:rPr>
          <w:rFonts w:cs="Times New Roman"/>
          <w:sz w:val="18"/>
          <w:szCs w:val="18"/>
        </w:rPr>
        <w:t>5.</w:t>
      </w:r>
      <w:r w:rsidR="00392AAA" w:rsidRPr="00363DFD">
        <w:rPr>
          <w:rFonts w:eastAsia="TimesNewRomanPS-BoldMT" w:cs="Times New Roman"/>
          <w:b/>
          <w:bCs/>
          <w:sz w:val="18"/>
          <w:szCs w:val="18"/>
          <w:lang w:eastAsia="en-US"/>
        </w:rPr>
        <w:t>Раздел« Тематическое планирование»</w:t>
      </w:r>
    </w:p>
    <w:p w:rsidR="00392AAA" w:rsidRPr="00363DFD" w:rsidRDefault="00392AAA" w:rsidP="00363DFD">
      <w:pPr>
        <w:autoSpaceDE w:val="0"/>
        <w:autoSpaceDN w:val="0"/>
        <w:adjustRightInd w:val="0"/>
        <w:spacing w:line="240" w:lineRule="auto"/>
        <w:jc w:val="center"/>
        <w:rPr>
          <w:rFonts w:eastAsia="TimesNewRomanPS-BoldMT" w:cs="Times New Roman"/>
          <w:b/>
          <w:bCs/>
          <w:sz w:val="18"/>
          <w:szCs w:val="18"/>
          <w:lang w:eastAsia="en-US"/>
        </w:rPr>
      </w:pPr>
    </w:p>
    <w:p w:rsidR="00392AAA" w:rsidRPr="00363DFD" w:rsidRDefault="00392AAA" w:rsidP="00363DFD">
      <w:pPr>
        <w:autoSpaceDE w:val="0"/>
        <w:autoSpaceDN w:val="0"/>
        <w:adjustRightInd w:val="0"/>
        <w:spacing w:line="240" w:lineRule="auto"/>
        <w:rPr>
          <w:rFonts w:eastAsia="TimesNewRomanPS-BoldMT" w:cs="Times New Roman"/>
          <w:b/>
          <w:bCs/>
          <w:sz w:val="18"/>
          <w:szCs w:val="18"/>
          <w:lang w:eastAsia="en-US"/>
        </w:rPr>
      </w:pPr>
      <w:r w:rsidRPr="00363DFD">
        <w:rPr>
          <w:rFonts w:eastAsia="Calibri" w:cs="Times New Roman"/>
          <w:b/>
          <w:bCs/>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4662"/>
        <w:gridCol w:w="4121"/>
      </w:tblGrid>
      <w:tr w:rsidR="00392AAA" w:rsidRPr="00363DFD" w:rsidTr="000203CF">
        <w:tc>
          <w:tcPr>
            <w:tcW w:w="788" w:type="dxa"/>
            <w:vAlign w:val="center"/>
          </w:tcPr>
          <w:p w:rsidR="00392AAA" w:rsidRPr="00363DFD" w:rsidRDefault="00392AAA" w:rsidP="00363DFD">
            <w:pPr>
              <w:spacing w:line="240" w:lineRule="auto"/>
              <w:rPr>
                <w:rFonts w:cs="Times New Roman"/>
                <w:b/>
                <w:sz w:val="18"/>
                <w:szCs w:val="18"/>
              </w:rPr>
            </w:pPr>
            <w:r w:rsidRPr="00363DFD">
              <w:rPr>
                <w:rFonts w:cs="Times New Roman"/>
                <w:b/>
                <w:sz w:val="18"/>
                <w:szCs w:val="18"/>
              </w:rPr>
              <w:t xml:space="preserve">№ </w:t>
            </w:r>
            <w:r w:rsidRPr="00363DFD">
              <w:rPr>
                <w:rFonts w:cs="Times New Roman"/>
                <w:sz w:val="18"/>
                <w:szCs w:val="18"/>
              </w:rPr>
              <w:t>п/п</w:t>
            </w:r>
          </w:p>
        </w:tc>
        <w:tc>
          <w:tcPr>
            <w:tcW w:w="4662" w:type="dxa"/>
            <w:vAlign w:val="center"/>
          </w:tcPr>
          <w:p w:rsidR="00392AAA" w:rsidRPr="00363DFD" w:rsidRDefault="00392AAA" w:rsidP="00363DFD">
            <w:pPr>
              <w:spacing w:line="240" w:lineRule="auto"/>
              <w:rPr>
                <w:rFonts w:cs="Times New Roman"/>
                <w:sz w:val="18"/>
                <w:szCs w:val="18"/>
              </w:rPr>
            </w:pPr>
            <w:r w:rsidRPr="00363DFD">
              <w:rPr>
                <w:rFonts w:cs="Times New Roman"/>
                <w:sz w:val="18"/>
                <w:szCs w:val="18"/>
              </w:rPr>
              <w:t xml:space="preserve">                      Тема</w:t>
            </w:r>
          </w:p>
        </w:tc>
        <w:tc>
          <w:tcPr>
            <w:tcW w:w="4121" w:type="dxa"/>
          </w:tcPr>
          <w:p w:rsidR="00392AAA" w:rsidRPr="00363DFD" w:rsidRDefault="00392AAA" w:rsidP="00363DFD">
            <w:pPr>
              <w:spacing w:line="240" w:lineRule="auto"/>
              <w:rPr>
                <w:rFonts w:cs="Times New Roman"/>
                <w:sz w:val="18"/>
                <w:szCs w:val="18"/>
              </w:rPr>
            </w:pPr>
            <w:r w:rsidRPr="00363DFD">
              <w:rPr>
                <w:rFonts w:cs="Times New Roman"/>
                <w:sz w:val="18"/>
                <w:szCs w:val="18"/>
              </w:rPr>
              <w:t xml:space="preserve">        Количество часов</w:t>
            </w:r>
          </w:p>
        </w:tc>
      </w:tr>
      <w:tr w:rsidR="00392AAA" w:rsidRPr="00363DFD" w:rsidTr="000203CF">
        <w:tc>
          <w:tcPr>
            <w:tcW w:w="788" w:type="dxa"/>
          </w:tcPr>
          <w:p w:rsidR="00392AAA" w:rsidRPr="00363DFD" w:rsidRDefault="00392AAA" w:rsidP="00363DFD">
            <w:pPr>
              <w:spacing w:line="240" w:lineRule="auto"/>
              <w:rPr>
                <w:rFonts w:cs="Times New Roman"/>
                <w:sz w:val="18"/>
                <w:szCs w:val="18"/>
              </w:rPr>
            </w:pPr>
            <w:r w:rsidRPr="00363DFD">
              <w:rPr>
                <w:rFonts w:cs="Times New Roman"/>
                <w:sz w:val="18"/>
                <w:szCs w:val="18"/>
              </w:rPr>
              <w:t>1.</w:t>
            </w:r>
          </w:p>
        </w:tc>
        <w:tc>
          <w:tcPr>
            <w:tcW w:w="4662" w:type="dxa"/>
          </w:tcPr>
          <w:p w:rsidR="00392AAA" w:rsidRPr="00363DFD" w:rsidRDefault="00392AAA" w:rsidP="00363DFD">
            <w:pPr>
              <w:spacing w:line="240" w:lineRule="auto"/>
              <w:rPr>
                <w:rFonts w:cs="Times New Roman"/>
                <w:sz w:val="18"/>
                <w:szCs w:val="18"/>
              </w:rPr>
            </w:pPr>
            <w:r w:rsidRPr="00363DFD">
              <w:rPr>
                <w:rFonts w:cs="Times New Roman"/>
                <w:sz w:val="18"/>
                <w:szCs w:val="18"/>
              </w:rPr>
              <w:t xml:space="preserve">Международное соревнование </w:t>
            </w:r>
            <w:proofErr w:type="spellStart"/>
            <w:r w:rsidRPr="00363DFD">
              <w:rPr>
                <w:rFonts w:cs="Times New Roman"/>
                <w:sz w:val="18"/>
                <w:szCs w:val="18"/>
              </w:rPr>
              <w:t>тинейджеров</w:t>
            </w:r>
            <w:proofErr w:type="spellEnd"/>
            <w:r w:rsidRPr="00363DFD">
              <w:rPr>
                <w:rFonts w:cs="Times New Roman"/>
                <w:sz w:val="18"/>
                <w:szCs w:val="18"/>
              </w:rPr>
              <w:t>.</w:t>
            </w:r>
          </w:p>
        </w:tc>
        <w:tc>
          <w:tcPr>
            <w:tcW w:w="4121" w:type="dxa"/>
          </w:tcPr>
          <w:p w:rsidR="00392AAA" w:rsidRPr="00363DFD" w:rsidRDefault="000E0D8C" w:rsidP="00363DFD">
            <w:pPr>
              <w:spacing w:line="240" w:lineRule="auto"/>
              <w:jc w:val="center"/>
              <w:rPr>
                <w:rFonts w:cs="Times New Roman"/>
                <w:sz w:val="18"/>
                <w:szCs w:val="18"/>
              </w:rPr>
            </w:pPr>
            <w:r w:rsidRPr="00363DFD">
              <w:rPr>
                <w:rFonts w:cs="Times New Roman"/>
                <w:sz w:val="18"/>
                <w:szCs w:val="18"/>
              </w:rPr>
              <w:t>30</w:t>
            </w:r>
          </w:p>
        </w:tc>
      </w:tr>
      <w:tr w:rsidR="00392AAA" w:rsidRPr="00363DFD" w:rsidTr="000203CF">
        <w:tc>
          <w:tcPr>
            <w:tcW w:w="788" w:type="dxa"/>
          </w:tcPr>
          <w:p w:rsidR="00392AAA" w:rsidRPr="00363DFD" w:rsidRDefault="00392AAA" w:rsidP="00363DFD">
            <w:pPr>
              <w:spacing w:line="240" w:lineRule="auto"/>
              <w:rPr>
                <w:rFonts w:cs="Times New Roman"/>
                <w:sz w:val="18"/>
                <w:szCs w:val="18"/>
              </w:rPr>
            </w:pPr>
            <w:r w:rsidRPr="00363DFD">
              <w:rPr>
                <w:rFonts w:cs="Times New Roman"/>
                <w:sz w:val="18"/>
                <w:szCs w:val="18"/>
              </w:rPr>
              <w:t>2.</w:t>
            </w:r>
          </w:p>
        </w:tc>
        <w:tc>
          <w:tcPr>
            <w:tcW w:w="4662" w:type="dxa"/>
          </w:tcPr>
          <w:p w:rsidR="00392AAA" w:rsidRPr="00363DFD" w:rsidRDefault="00392AAA" w:rsidP="00363DFD">
            <w:pPr>
              <w:spacing w:line="240" w:lineRule="auto"/>
              <w:rPr>
                <w:rFonts w:cs="Times New Roman"/>
                <w:sz w:val="18"/>
                <w:szCs w:val="18"/>
              </w:rPr>
            </w:pPr>
            <w:r w:rsidRPr="00363DFD">
              <w:rPr>
                <w:rFonts w:cs="Times New Roman"/>
                <w:sz w:val="18"/>
                <w:szCs w:val="18"/>
              </w:rPr>
              <w:t xml:space="preserve"> Встречайте победителей международных соревнований тинэйджеров.</w:t>
            </w:r>
          </w:p>
        </w:tc>
        <w:tc>
          <w:tcPr>
            <w:tcW w:w="4121" w:type="dxa"/>
          </w:tcPr>
          <w:p w:rsidR="00392AAA" w:rsidRPr="00363DFD" w:rsidRDefault="00392AAA" w:rsidP="00363DFD">
            <w:pPr>
              <w:spacing w:line="240" w:lineRule="auto"/>
              <w:jc w:val="center"/>
              <w:rPr>
                <w:rFonts w:cs="Times New Roman"/>
                <w:sz w:val="18"/>
                <w:szCs w:val="18"/>
              </w:rPr>
            </w:pPr>
          </w:p>
          <w:p w:rsidR="00392AAA" w:rsidRPr="00363DFD" w:rsidRDefault="00F82E2F" w:rsidP="00363DFD">
            <w:pPr>
              <w:spacing w:line="240" w:lineRule="auto"/>
              <w:jc w:val="center"/>
              <w:rPr>
                <w:rFonts w:cs="Times New Roman"/>
                <w:sz w:val="18"/>
                <w:szCs w:val="18"/>
              </w:rPr>
            </w:pPr>
            <w:r w:rsidRPr="00363DFD">
              <w:rPr>
                <w:rFonts w:cs="Times New Roman"/>
                <w:sz w:val="18"/>
                <w:szCs w:val="18"/>
              </w:rPr>
              <w:t>17</w:t>
            </w:r>
          </w:p>
        </w:tc>
      </w:tr>
      <w:tr w:rsidR="00392AAA" w:rsidRPr="00363DFD" w:rsidTr="000203CF">
        <w:tc>
          <w:tcPr>
            <w:tcW w:w="788" w:type="dxa"/>
          </w:tcPr>
          <w:p w:rsidR="00392AAA" w:rsidRPr="00363DFD" w:rsidRDefault="00392AAA" w:rsidP="00363DFD">
            <w:pPr>
              <w:spacing w:line="240" w:lineRule="auto"/>
              <w:rPr>
                <w:rFonts w:cs="Times New Roman"/>
                <w:sz w:val="18"/>
                <w:szCs w:val="18"/>
              </w:rPr>
            </w:pPr>
            <w:r w:rsidRPr="00363DFD">
              <w:rPr>
                <w:rFonts w:cs="Times New Roman"/>
                <w:sz w:val="18"/>
                <w:szCs w:val="18"/>
              </w:rPr>
              <w:t>3.</w:t>
            </w:r>
          </w:p>
        </w:tc>
        <w:tc>
          <w:tcPr>
            <w:tcW w:w="4662" w:type="dxa"/>
          </w:tcPr>
          <w:p w:rsidR="00392AAA" w:rsidRPr="00363DFD" w:rsidRDefault="00392AAA" w:rsidP="00363DFD">
            <w:pPr>
              <w:spacing w:line="240" w:lineRule="auto"/>
              <w:rPr>
                <w:rFonts w:cs="Times New Roman"/>
                <w:sz w:val="18"/>
                <w:szCs w:val="18"/>
              </w:rPr>
            </w:pPr>
            <w:r w:rsidRPr="00363DFD">
              <w:rPr>
                <w:rFonts w:cs="Times New Roman"/>
                <w:sz w:val="18"/>
                <w:szCs w:val="18"/>
              </w:rPr>
              <w:t xml:space="preserve"> Взгляните на проблемы подростков: школьное образование.</w:t>
            </w:r>
          </w:p>
        </w:tc>
        <w:tc>
          <w:tcPr>
            <w:tcW w:w="4121" w:type="dxa"/>
          </w:tcPr>
          <w:p w:rsidR="00392AAA" w:rsidRPr="00363DFD" w:rsidRDefault="00392AAA" w:rsidP="00363DFD">
            <w:pPr>
              <w:spacing w:line="240" w:lineRule="auto"/>
              <w:jc w:val="center"/>
              <w:rPr>
                <w:rFonts w:cs="Times New Roman"/>
                <w:sz w:val="18"/>
                <w:szCs w:val="18"/>
              </w:rPr>
            </w:pPr>
          </w:p>
          <w:p w:rsidR="00392AAA" w:rsidRPr="00363DFD" w:rsidRDefault="00F82E2F" w:rsidP="00363DFD">
            <w:pPr>
              <w:spacing w:line="240" w:lineRule="auto"/>
              <w:jc w:val="center"/>
              <w:rPr>
                <w:rFonts w:cs="Times New Roman"/>
                <w:sz w:val="18"/>
                <w:szCs w:val="18"/>
              </w:rPr>
            </w:pPr>
            <w:r w:rsidRPr="00363DFD">
              <w:rPr>
                <w:rFonts w:cs="Times New Roman"/>
                <w:sz w:val="18"/>
                <w:szCs w:val="18"/>
              </w:rPr>
              <w:t>23</w:t>
            </w:r>
          </w:p>
        </w:tc>
      </w:tr>
      <w:tr w:rsidR="00392AAA" w:rsidRPr="00363DFD" w:rsidTr="000203CF">
        <w:tc>
          <w:tcPr>
            <w:tcW w:w="788" w:type="dxa"/>
          </w:tcPr>
          <w:p w:rsidR="00392AAA" w:rsidRPr="00363DFD" w:rsidRDefault="00392AAA" w:rsidP="00363DFD">
            <w:pPr>
              <w:spacing w:line="240" w:lineRule="auto"/>
              <w:rPr>
                <w:rFonts w:cs="Times New Roman"/>
                <w:sz w:val="18"/>
                <w:szCs w:val="18"/>
              </w:rPr>
            </w:pPr>
            <w:r w:rsidRPr="00363DFD">
              <w:rPr>
                <w:rFonts w:cs="Times New Roman"/>
                <w:sz w:val="18"/>
                <w:szCs w:val="18"/>
              </w:rPr>
              <w:t>4.</w:t>
            </w:r>
          </w:p>
        </w:tc>
        <w:tc>
          <w:tcPr>
            <w:tcW w:w="4662" w:type="dxa"/>
          </w:tcPr>
          <w:p w:rsidR="00392AAA" w:rsidRPr="00363DFD" w:rsidRDefault="00392AAA" w:rsidP="00363DFD">
            <w:pPr>
              <w:spacing w:line="240" w:lineRule="auto"/>
              <w:ind w:left="-1355" w:firstLine="1355"/>
              <w:rPr>
                <w:rFonts w:cs="Times New Roman"/>
                <w:sz w:val="18"/>
                <w:szCs w:val="18"/>
              </w:rPr>
            </w:pPr>
            <w:r w:rsidRPr="00363DFD">
              <w:rPr>
                <w:rFonts w:cs="Times New Roman"/>
                <w:sz w:val="18"/>
                <w:szCs w:val="18"/>
              </w:rPr>
              <w:t>Спорт - это здорово.</w:t>
            </w:r>
          </w:p>
        </w:tc>
        <w:tc>
          <w:tcPr>
            <w:tcW w:w="4121" w:type="dxa"/>
          </w:tcPr>
          <w:p w:rsidR="00392AAA" w:rsidRPr="00363DFD" w:rsidRDefault="00F82E2F" w:rsidP="00363DFD">
            <w:pPr>
              <w:spacing w:line="240" w:lineRule="auto"/>
              <w:jc w:val="center"/>
              <w:rPr>
                <w:rFonts w:cs="Times New Roman"/>
                <w:sz w:val="18"/>
                <w:szCs w:val="18"/>
              </w:rPr>
            </w:pPr>
            <w:r w:rsidRPr="00363DFD">
              <w:rPr>
                <w:rFonts w:cs="Times New Roman"/>
                <w:sz w:val="18"/>
                <w:szCs w:val="18"/>
              </w:rPr>
              <w:t>35</w:t>
            </w:r>
          </w:p>
        </w:tc>
      </w:tr>
      <w:tr w:rsidR="00392AAA" w:rsidRPr="00363DFD" w:rsidTr="000203CF">
        <w:tc>
          <w:tcPr>
            <w:tcW w:w="5450" w:type="dxa"/>
            <w:gridSpan w:val="2"/>
          </w:tcPr>
          <w:p w:rsidR="00392AAA" w:rsidRPr="00363DFD" w:rsidRDefault="00392AAA" w:rsidP="00363DFD">
            <w:pPr>
              <w:spacing w:line="240" w:lineRule="auto"/>
              <w:rPr>
                <w:rFonts w:cs="Times New Roman"/>
                <w:sz w:val="18"/>
                <w:szCs w:val="18"/>
              </w:rPr>
            </w:pPr>
            <w:r w:rsidRPr="00363DFD">
              <w:rPr>
                <w:rFonts w:cs="Times New Roman"/>
                <w:sz w:val="18"/>
                <w:szCs w:val="18"/>
              </w:rPr>
              <w:t xml:space="preserve">             Итого:</w:t>
            </w:r>
          </w:p>
        </w:tc>
        <w:tc>
          <w:tcPr>
            <w:tcW w:w="4121" w:type="dxa"/>
          </w:tcPr>
          <w:p w:rsidR="00392AAA" w:rsidRPr="00363DFD" w:rsidRDefault="00B86ED4" w:rsidP="00363DFD">
            <w:pPr>
              <w:spacing w:line="240" w:lineRule="auto"/>
              <w:jc w:val="center"/>
              <w:rPr>
                <w:rFonts w:cs="Times New Roman"/>
                <w:sz w:val="18"/>
                <w:szCs w:val="18"/>
              </w:rPr>
            </w:pPr>
            <w:r w:rsidRPr="00363DFD">
              <w:rPr>
                <w:rFonts w:cs="Times New Roman"/>
                <w:sz w:val="18"/>
                <w:szCs w:val="18"/>
              </w:rPr>
              <w:t>105</w:t>
            </w:r>
          </w:p>
        </w:tc>
      </w:tr>
    </w:tbl>
    <w:p w:rsidR="00392AAA" w:rsidRPr="00363DFD" w:rsidRDefault="00392AAA" w:rsidP="00363DFD">
      <w:pPr>
        <w:shd w:val="clear" w:color="auto" w:fill="FFFFFF"/>
        <w:spacing w:line="240" w:lineRule="auto"/>
        <w:rPr>
          <w:rFonts w:eastAsia="Times New Roman" w:cs="Times New Roman"/>
          <w:color w:val="000000"/>
          <w:sz w:val="18"/>
          <w:szCs w:val="18"/>
        </w:rPr>
      </w:pPr>
      <w:bookmarkStart w:id="1" w:name="h.gjdgxs"/>
      <w:bookmarkStart w:id="2" w:name="43d1c74b291c49677b003dec3b8ad0d1735a88a9"/>
      <w:bookmarkStart w:id="3" w:name="0"/>
      <w:bookmarkEnd w:id="1"/>
      <w:bookmarkEnd w:id="2"/>
      <w:bookmarkEnd w:id="3"/>
      <w:r w:rsidRPr="00363DFD">
        <w:rPr>
          <w:rFonts w:eastAsia="TimesNewRomanPS-BoldMT" w:cs="Times New Roman"/>
          <w:b/>
          <w:bCs/>
          <w:sz w:val="18"/>
          <w:szCs w:val="18"/>
          <w:lang w:eastAsia="en-US"/>
        </w:rPr>
        <w:t>6.Раздел «Календарно- тематическое планирование»</w:t>
      </w:r>
    </w:p>
    <w:p w:rsidR="00392AAA" w:rsidRPr="00363DFD" w:rsidRDefault="00392AAA" w:rsidP="00363DFD">
      <w:pPr>
        <w:autoSpaceDE w:val="0"/>
        <w:autoSpaceDN w:val="0"/>
        <w:adjustRightInd w:val="0"/>
        <w:spacing w:line="240" w:lineRule="auto"/>
        <w:ind w:left="142"/>
        <w:rPr>
          <w:rFonts w:eastAsia="TimesNewRomanPS-BoldMT" w:cs="Times New Roman"/>
          <w:b/>
          <w:bCs/>
          <w:sz w:val="18"/>
          <w:szCs w:val="18"/>
          <w:lang w:eastAsia="en-US"/>
        </w:rPr>
      </w:pPr>
    </w:p>
    <w:p w:rsidR="00392AAA" w:rsidRPr="00363DFD" w:rsidRDefault="00392AAA" w:rsidP="00363DFD">
      <w:pPr>
        <w:autoSpaceDE w:val="0"/>
        <w:autoSpaceDN w:val="0"/>
        <w:adjustRightInd w:val="0"/>
        <w:spacing w:line="240" w:lineRule="auto"/>
        <w:rPr>
          <w:rFonts w:eastAsia="TimesNewRomanPS-BoldMT" w:cs="Times New Roman"/>
          <w:b/>
          <w:bCs/>
          <w:sz w:val="18"/>
          <w:szCs w:val="18"/>
          <w:lang w:eastAsia="en-US"/>
        </w:rPr>
      </w:pPr>
      <w:r w:rsidRPr="00363DFD">
        <w:rPr>
          <w:rFonts w:eastAsia="TimesNewRomanPS-BoldMT" w:cs="Times New Roman"/>
          <w:b/>
          <w:bCs/>
          <w:sz w:val="18"/>
          <w:szCs w:val="18"/>
          <w:lang w:eastAsia="en-US"/>
        </w:rPr>
        <w:t>7.Раздел «Учебно- методическое и материально-техническое обеспечение образовательного процесса»</w:t>
      </w:r>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r w:rsidRPr="00363DFD">
        <w:rPr>
          <w:rFonts w:ascii="Times New Roman" w:hAnsi="Times New Roman"/>
          <w:sz w:val="18"/>
          <w:szCs w:val="18"/>
        </w:rPr>
        <w:t xml:space="preserve">Аудио - приложение </w:t>
      </w:r>
      <w:r w:rsidRPr="00363DFD">
        <w:rPr>
          <w:rFonts w:ascii="Times New Roman" w:hAnsi="Times New Roman"/>
          <w:sz w:val="18"/>
          <w:szCs w:val="18"/>
          <w:lang w:val="en-US"/>
        </w:rPr>
        <w:t>CD</w:t>
      </w:r>
      <w:r w:rsidRPr="00363DFD">
        <w:rPr>
          <w:rFonts w:ascii="Times New Roman" w:hAnsi="Times New Roman"/>
          <w:sz w:val="18"/>
          <w:szCs w:val="18"/>
        </w:rPr>
        <w:t xml:space="preserve">  </w:t>
      </w:r>
      <w:r w:rsidRPr="00363DFD">
        <w:rPr>
          <w:rFonts w:ascii="Times New Roman" w:hAnsi="Times New Roman"/>
          <w:sz w:val="18"/>
          <w:szCs w:val="18"/>
          <w:lang w:val="en-US"/>
        </w:rPr>
        <w:t>MP</w:t>
      </w:r>
      <w:r w:rsidRPr="00363DFD">
        <w:rPr>
          <w:rFonts w:ascii="Times New Roman" w:hAnsi="Times New Roman"/>
          <w:sz w:val="18"/>
          <w:szCs w:val="18"/>
        </w:rPr>
        <w:t>3 к  учебнику  английского  языка для  7 класса  «</w:t>
      </w:r>
      <w:proofErr w:type="spellStart"/>
      <w:r w:rsidRPr="00363DFD">
        <w:rPr>
          <w:rFonts w:ascii="Times New Roman" w:hAnsi="Times New Roman"/>
          <w:sz w:val="18"/>
          <w:szCs w:val="18"/>
        </w:rPr>
        <w:t>Enjoy</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English</w:t>
      </w:r>
      <w:proofErr w:type="spellEnd"/>
      <w:r w:rsidRPr="00363DFD">
        <w:rPr>
          <w:rFonts w:ascii="Times New Roman" w:hAnsi="Times New Roman"/>
          <w:sz w:val="18"/>
          <w:szCs w:val="18"/>
        </w:rPr>
        <w:t>» -</w:t>
      </w:r>
      <w:proofErr w:type="spellStart"/>
      <w:r w:rsidRPr="00363DFD">
        <w:rPr>
          <w:rFonts w:ascii="Times New Roman" w:hAnsi="Times New Roman"/>
          <w:sz w:val="18"/>
          <w:szCs w:val="18"/>
        </w:rPr>
        <w:t>Обнинск:Титул</w:t>
      </w:r>
      <w:proofErr w:type="spellEnd"/>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r w:rsidRPr="00363DFD">
        <w:rPr>
          <w:rFonts w:ascii="Times New Roman" w:hAnsi="Times New Roman"/>
          <w:sz w:val="18"/>
          <w:szCs w:val="18"/>
        </w:rPr>
        <w:t>Книга  для  учителя (</w:t>
      </w:r>
      <w:proofErr w:type="spellStart"/>
      <w:r w:rsidRPr="00363DFD">
        <w:rPr>
          <w:rFonts w:ascii="Times New Roman" w:hAnsi="Times New Roman"/>
          <w:sz w:val="18"/>
          <w:szCs w:val="18"/>
        </w:rPr>
        <w:t>Teacher's</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Book</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Биболетова</w:t>
      </w:r>
      <w:proofErr w:type="spellEnd"/>
      <w:r w:rsidRPr="00363DFD">
        <w:rPr>
          <w:rFonts w:ascii="Times New Roman" w:hAnsi="Times New Roman"/>
          <w:sz w:val="18"/>
          <w:szCs w:val="18"/>
        </w:rPr>
        <w:t xml:space="preserve"> М.З.,</w:t>
      </w:r>
      <w:proofErr w:type="spellStart"/>
      <w:r w:rsidRPr="00363DFD">
        <w:rPr>
          <w:rFonts w:ascii="Times New Roman" w:hAnsi="Times New Roman"/>
          <w:sz w:val="18"/>
          <w:szCs w:val="18"/>
        </w:rPr>
        <w:t>Трубанёва</w:t>
      </w:r>
      <w:proofErr w:type="spellEnd"/>
      <w:r w:rsidRPr="00363DFD">
        <w:rPr>
          <w:rFonts w:ascii="Times New Roman" w:hAnsi="Times New Roman"/>
          <w:sz w:val="18"/>
          <w:szCs w:val="18"/>
        </w:rPr>
        <w:t xml:space="preserve"> Н.Н., </w:t>
      </w:r>
      <w:proofErr w:type="spellStart"/>
      <w:r w:rsidRPr="00363DFD">
        <w:rPr>
          <w:rFonts w:ascii="Times New Roman" w:hAnsi="Times New Roman"/>
          <w:sz w:val="18"/>
          <w:szCs w:val="18"/>
        </w:rPr>
        <w:t>Бабушис</w:t>
      </w:r>
      <w:proofErr w:type="spellEnd"/>
      <w:r w:rsidRPr="00363DFD">
        <w:rPr>
          <w:rFonts w:ascii="Times New Roman" w:hAnsi="Times New Roman"/>
          <w:sz w:val="18"/>
          <w:szCs w:val="18"/>
        </w:rPr>
        <w:t xml:space="preserve"> Е.Е  Книга  для  учителя  к  учебнику «</w:t>
      </w:r>
      <w:proofErr w:type="spellStart"/>
      <w:r w:rsidRPr="00363DFD">
        <w:rPr>
          <w:rFonts w:ascii="Times New Roman" w:hAnsi="Times New Roman"/>
          <w:sz w:val="18"/>
          <w:szCs w:val="18"/>
        </w:rPr>
        <w:t>Enjoy</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English</w:t>
      </w:r>
      <w:proofErr w:type="spellEnd"/>
      <w:r w:rsidRPr="00363DFD">
        <w:rPr>
          <w:rFonts w:ascii="Times New Roman" w:hAnsi="Times New Roman"/>
          <w:sz w:val="18"/>
          <w:szCs w:val="18"/>
        </w:rPr>
        <w:t>»  для 7 класса.-Обнинск:Титул,2010.</w:t>
      </w:r>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proofErr w:type="spellStart"/>
      <w:r w:rsidRPr="00363DFD">
        <w:rPr>
          <w:rFonts w:ascii="Times New Roman" w:hAnsi="Times New Roman"/>
          <w:sz w:val="18"/>
          <w:szCs w:val="18"/>
        </w:rPr>
        <w:t>Контрольно</w:t>
      </w:r>
      <w:proofErr w:type="spellEnd"/>
      <w:r w:rsidRPr="00363DFD">
        <w:rPr>
          <w:rFonts w:ascii="Times New Roman" w:hAnsi="Times New Roman"/>
          <w:sz w:val="18"/>
          <w:szCs w:val="18"/>
        </w:rPr>
        <w:t xml:space="preserve"> – измерительные материалы 7 класс, Английский язык к УМК М.З. </w:t>
      </w:r>
      <w:proofErr w:type="spellStart"/>
      <w:r w:rsidRPr="00363DFD">
        <w:rPr>
          <w:rFonts w:ascii="Times New Roman" w:hAnsi="Times New Roman"/>
          <w:sz w:val="18"/>
          <w:szCs w:val="18"/>
        </w:rPr>
        <w:t>Биболетовой</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Обнинск:Титул</w:t>
      </w:r>
      <w:proofErr w:type="spellEnd"/>
      <w:r w:rsidRPr="00363DFD">
        <w:rPr>
          <w:rFonts w:ascii="Times New Roman" w:hAnsi="Times New Roman"/>
          <w:sz w:val="18"/>
          <w:szCs w:val="18"/>
        </w:rPr>
        <w:t>)/Москва: ВАКО, 2012</w:t>
      </w:r>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r w:rsidRPr="00363DFD">
        <w:rPr>
          <w:rFonts w:ascii="Times New Roman" w:hAnsi="Times New Roman"/>
          <w:sz w:val="18"/>
          <w:szCs w:val="18"/>
        </w:rPr>
        <w:t xml:space="preserve">Поурочные разработки по английскому языку к УМК </w:t>
      </w:r>
      <w:proofErr w:type="spellStart"/>
      <w:r w:rsidRPr="00363DFD">
        <w:rPr>
          <w:rFonts w:ascii="Times New Roman" w:hAnsi="Times New Roman"/>
          <w:sz w:val="18"/>
          <w:szCs w:val="18"/>
        </w:rPr>
        <w:t>Биболетова</w:t>
      </w:r>
      <w:proofErr w:type="spellEnd"/>
      <w:r w:rsidRPr="00363DFD">
        <w:rPr>
          <w:rFonts w:ascii="Times New Roman" w:hAnsi="Times New Roman"/>
          <w:sz w:val="18"/>
          <w:szCs w:val="18"/>
        </w:rPr>
        <w:t xml:space="preserve"> М.З.,</w:t>
      </w:r>
      <w:proofErr w:type="spellStart"/>
      <w:r w:rsidRPr="00363DFD">
        <w:rPr>
          <w:rFonts w:ascii="Times New Roman" w:hAnsi="Times New Roman"/>
          <w:sz w:val="18"/>
          <w:szCs w:val="18"/>
        </w:rPr>
        <w:t>Трубанева</w:t>
      </w:r>
      <w:proofErr w:type="spellEnd"/>
      <w:r w:rsidRPr="00363DFD">
        <w:rPr>
          <w:rFonts w:ascii="Times New Roman" w:hAnsi="Times New Roman"/>
          <w:sz w:val="18"/>
          <w:szCs w:val="18"/>
        </w:rPr>
        <w:t xml:space="preserve"> Н.Н. «</w:t>
      </w:r>
      <w:proofErr w:type="spellStart"/>
      <w:r w:rsidRPr="00363DFD">
        <w:rPr>
          <w:rFonts w:ascii="Times New Roman" w:hAnsi="Times New Roman"/>
          <w:sz w:val="18"/>
          <w:szCs w:val="18"/>
        </w:rPr>
        <w:t>Enjoy</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English</w:t>
      </w:r>
      <w:proofErr w:type="spellEnd"/>
      <w:r w:rsidRPr="00363DFD">
        <w:rPr>
          <w:rFonts w:ascii="Times New Roman" w:hAnsi="Times New Roman"/>
          <w:sz w:val="18"/>
          <w:szCs w:val="18"/>
        </w:rPr>
        <w:t xml:space="preserve"> 7» (В помощь школьному учителю) Е.В. </w:t>
      </w:r>
      <w:proofErr w:type="spellStart"/>
      <w:r w:rsidRPr="00363DFD">
        <w:rPr>
          <w:rFonts w:ascii="Times New Roman" w:hAnsi="Times New Roman"/>
          <w:sz w:val="18"/>
          <w:szCs w:val="18"/>
        </w:rPr>
        <w:t>Дзюина</w:t>
      </w:r>
      <w:proofErr w:type="spellEnd"/>
      <w:r w:rsidRPr="00363DFD">
        <w:rPr>
          <w:rFonts w:ascii="Times New Roman" w:hAnsi="Times New Roman"/>
          <w:sz w:val="18"/>
          <w:szCs w:val="18"/>
        </w:rPr>
        <w:t xml:space="preserve"> - Москва-«ВАКО», 2010.</w:t>
      </w:r>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r w:rsidRPr="00363DFD">
        <w:rPr>
          <w:rFonts w:ascii="Times New Roman" w:hAnsi="Times New Roman"/>
          <w:sz w:val="18"/>
          <w:szCs w:val="18"/>
        </w:rPr>
        <w:t>Программа курса английского языка/ Английский с удовольствием, для 2-11 классов общеобразовательных учреждений/ Издательство «Титул»/2012</w:t>
      </w:r>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r w:rsidRPr="00363DFD">
        <w:rPr>
          <w:rFonts w:ascii="Times New Roman" w:hAnsi="Times New Roman"/>
          <w:sz w:val="18"/>
          <w:szCs w:val="18"/>
        </w:rPr>
        <w:t>Рабочая  тетрадь (</w:t>
      </w:r>
      <w:proofErr w:type="spellStart"/>
      <w:r w:rsidRPr="00363DFD">
        <w:rPr>
          <w:rFonts w:ascii="Times New Roman" w:hAnsi="Times New Roman"/>
          <w:sz w:val="18"/>
          <w:szCs w:val="18"/>
          <w:lang w:val="en-US"/>
        </w:rPr>
        <w:t>Workb</w:t>
      </w:r>
      <w:r w:rsidRPr="00363DFD">
        <w:rPr>
          <w:rFonts w:ascii="Times New Roman" w:hAnsi="Times New Roman"/>
          <w:sz w:val="18"/>
          <w:szCs w:val="18"/>
        </w:rPr>
        <w:t>ook</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Биболетова</w:t>
      </w:r>
      <w:proofErr w:type="spellEnd"/>
      <w:r w:rsidRPr="00363DFD">
        <w:rPr>
          <w:rFonts w:ascii="Times New Roman" w:hAnsi="Times New Roman"/>
          <w:sz w:val="18"/>
          <w:szCs w:val="18"/>
        </w:rPr>
        <w:t xml:space="preserve"> М.З.,</w:t>
      </w:r>
      <w:proofErr w:type="spellStart"/>
      <w:r w:rsidRPr="00363DFD">
        <w:rPr>
          <w:rFonts w:ascii="Times New Roman" w:hAnsi="Times New Roman"/>
          <w:sz w:val="18"/>
          <w:szCs w:val="18"/>
        </w:rPr>
        <w:t>Бабушис</w:t>
      </w:r>
      <w:proofErr w:type="spellEnd"/>
      <w:r w:rsidRPr="00363DFD">
        <w:rPr>
          <w:rFonts w:ascii="Times New Roman" w:hAnsi="Times New Roman"/>
          <w:sz w:val="18"/>
          <w:szCs w:val="18"/>
        </w:rPr>
        <w:t xml:space="preserve"> Е.Е. «</w:t>
      </w:r>
      <w:proofErr w:type="spellStart"/>
      <w:r w:rsidRPr="00363DFD">
        <w:rPr>
          <w:rFonts w:ascii="Times New Roman" w:hAnsi="Times New Roman"/>
          <w:sz w:val="18"/>
          <w:szCs w:val="18"/>
        </w:rPr>
        <w:t>Enjoy</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English</w:t>
      </w:r>
      <w:proofErr w:type="spellEnd"/>
      <w:r w:rsidRPr="00363DFD">
        <w:rPr>
          <w:rFonts w:ascii="Times New Roman" w:hAnsi="Times New Roman"/>
          <w:sz w:val="18"/>
          <w:szCs w:val="18"/>
        </w:rPr>
        <w:t xml:space="preserve"> 7».Рабочая тетрадь к  учебнику  английского  языка  для  7 класса.-Обнинск:Титул,2009.</w:t>
      </w:r>
    </w:p>
    <w:p w:rsidR="004D0471" w:rsidRPr="00363DFD" w:rsidRDefault="004D0471" w:rsidP="00363DFD">
      <w:pPr>
        <w:pStyle w:val="ab"/>
        <w:numPr>
          <w:ilvl w:val="0"/>
          <w:numId w:val="9"/>
        </w:numPr>
        <w:spacing w:before="100" w:beforeAutospacing="1" w:after="100" w:afterAutospacing="1"/>
        <w:ind w:left="0" w:firstLine="284"/>
        <w:contextualSpacing/>
        <w:jc w:val="both"/>
        <w:rPr>
          <w:rFonts w:ascii="Times New Roman" w:hAnsi="Times New Roman"/>
          <w:sz w:val="18"/>
          <w:szCs w:val="18"/>
        </w:rPr>
      </w:pPr>
      <w:r w:rsidRPr="00363DFD">
        <w:rPr>
          <w:rFonts w:ascii="Times New Roman" w:hAnsi="Times New Roman"/>
          <w:sz w:val="18"/>
          <w:szCs w:val="18"/>
        </w:rPr>
        <w:t>Учебник (</w:t>
      </w:r>
      <w:proofErr w:type="spellStart"/>
      <w:r w:rsidRPr="00363DFD">
        <w:rPr>
          <w:rFonts w:ascii="Times New Roman" w:hAnsi="Times New Roman"/>
          <w:sz w:val="18"/>
          <w:szCs w:val="18"/>
        </w:rPr>
        <w:t>Student's</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Book</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Биболетова</w:t>
      </w:r>
      <w:proofErr w:type="spellEnd"/>
      <w:r w:rsidRPr="00363DFD">
        <w:rPr>
          <w:rFonts w:ascii="Times New Roman" w:hAnsi="Times New Roman"/>
          <w:sz w:val="18"/>
          <w:szCs w:val="18"/>
        </w:rPr>
        <w:t xml:space="preserve"> М.З.,</w:t>
      </w:r>
      <w:proofErr w:type="spellStart"/>
      <w:r w:rsidRPr="00363DFD">
        <w:rPr>
          <w:rFonts w:ascii="Times New Roman" w:hAnsi="Times New Roman"/>
          <w:sz w:val="18"/>
          <w:szCs w:val="18"/>
        </w:rPr>
        <w:t>Трубанева</w:t>
      </w:r>
      <w:proofErr w:type="spellEnd"/>
      <w:r w:rsidRPr="00363DFD">
        <w:rPr>
          <w:rFonts w:ascii="Times New Roman" w:hAnsi="Times New Roman"/>
          <w:sz w:val="18"/>
          <w:szCs w:val="18"/>
        </w:rPr>
        <w:t xml:space="preserve"> Н.Н. «</w:t>
      </w:r>
      <w:proofErr w:type="spellStart"/>
      <w:r w:rsidRPr="00363DFD">
        <w:rPr>
          <w:rFonts w:ascii="Times New Roman" w:hAnsi="Times New Roman"/>
          <w:sz w:val="18"/>
          <w:szCs w:val="18"/>
        </w:rPr>
        <w:t>Enjoy</w:t>
      </w:r>
      <w:proofErr w:type="spellEnd"/>
      <w:r w:rsidRPr="00363DFD">
        <w:rPr>
          <w:rFonts w:ascii="Times New Roman" w:hAnsi="Times New Roman"/>
          <w:sz w:val="18"/>
          <w:szCs w:val="18"/>
        </w:rPr>
        <w:t xml:space="preserve"> </w:t>
      </w:r>
      <w:proofErr w:type="spellStart"/>
      <w:r w:rsidRPr="00363DFD">
        <w:rPr>
          <w:rFonts w:ascii="Times New Roman" w:hAnsi="Times New Roman"/>
          <w:sz w:val="18"/>
          <w:szCs w:val="18"/>
        </w:rPr>
        <w:t>English</w:t>
      </w:r>
      <w:proofErr w:type="spellEnd"/>
      <w:r w:rsidRPr="00363DFD">
        <w:rPr>
          <w:rFonts w:ascii="Times New Roman" w:hAnsi="Times New Roman"/>
          <w:sz w:val="18"/>
          <w:szCs w:val="18"/>
        </w:rPr>
        <w:t xml:space="preserve"> 7». Учебник английского  языка  для  7 класса- Обнинск:Титул,2010.</w:t>
      </w:r>
    </w:p>
    <w:p w:rsidR="00392AAA" w:rsidRPr="00363DFD" w:rsidRDefault="00392AAA" w:rsidP="00363DFD">
      <w:pPr>
        <w:autoSpaceDE w:val="0"/>
        <w:autoSpaceDN w:val="0"/>
        <w:adjustRightInd w:val="0"/>
        <w:spacing w:line="240" w:lineRule="auto"/>
        <w:rPr>
          <w:rFonts w:eastAsia="TimesNewRomanPS-BoldMT" w:cs="Times New Roman"/>
          <w:b/>
          <w:bCs/>
          <w:sz w:val="18"/>
          <w:szCs w:val="18"/>
          <w:lang w:eastAsia="en-US"/>
        </w:rPr>
      </w:pPr>
      <w:r w:rsidRPr="00363DFD">
        <w:rPr>
          <w:rFonts w:eastAsia="TimesNewRomanPS-BoldMT" w:cs="Times New Roman"/>
          <w:b/>
          <w:bCs/>
          <w:sz w:val="18"/>
          <w:szCs w:val="18"/>
          <w:lang w:eastAsia="en-US"/>
        </w:rPr>
        <w:t xml:space="preserve">8.  Раздел «Результаты ( в рамках ФГОС общего образования - личностные, </w:t>
      </w:r>
      <w:proofErr w:type="spellStart"/>
      <w:r w:rsidRPr="00363DFD">
        <w:rPr>
          <w:rFonts w:eastAsia="TimesNewRomanPS-BoldMT" w:cs="Times New Roman"/>
          <w:b/>
          <w:bCs/>
          <w:sz w:val="18"/>
          <w:szCs w:val="18"/>
          <w:lang w:eastAsia="en-US"/>
        </w:rPr>
        <w:t>метапредметные</w:t>
      </w:r>
      <w:proofErr w:type="spellEnd"/>
      <w:r w:rsidRPr="00363DFD">
        <w:rPr>
          <w:rFonts w:eastAsia="TimesNewRomanPS-BoldMT" w:cs="Times New Roman"/>
          <w:b/>
          <w:bCs/>
          <w:sz w:val="18"/>
          <w:szCs w:val="18"/>
          <w:lang w:eastAsia="en-US"/>
        </w:rPr>
        <w:t xml:space="preserve"> и предметные)  освоения  конкретного учебного курса, предмета, дисциплин ( модулей) и система их оценки»</w:t>
      </w:r>
    </w:p>
    <w:p w:rsidR="00593968" w:rsidRPr="00363DFD" w:rsidRDefault="00593968" w:rsidP="00363DFD">
      <w:pPr>
        <w:autoSpaceDE w:val="0"/>
        <w:autoSpaceDN w:val="0"/>
        <w:adjustRightInd w:val="0"/>
        <w:spacing w:line="240" w:lineRule="auto"/>
        <w:ind w:firstLine="284"/>
        <w:rPr>
          <w:rFonts w:cs="Times New Roman"/>
          <w:sz w:val="18"/>
          <w:szCs w:val="18"/>
        </w:rPr>
      </w:pPr>
      <w:r w:rsidRPr="00363DFD">
        <w:rPr>
          <w:rFonts w:cs="Times New Roman"/>
          <w:sz w:val="18"/>
          <w:szCs w:val="18"/>
        </w:rPr>
        <w:t xml:space="preserve">В данной программе в соответствии с требования Стандарта в структуре планируемых результатов отдельными разделами представлены </w:t>
      </w:r>
      <w:r w:rsidRPr="00363DFD">
        <w:rPr>
          <w:rFonts w:cs="Times New Roman"/>
          <w:b/>
          <w:iCs/>
          <w:sz w:val="18"/>
          <w:szCs w:val="18"/>
        </w:rPr>
        <w:t xml:space="preserve">личностные </w:t>
      </w:r>
      <w:r w:rsidRPr="00363DFD">
        <w:rPr>
          <w:rFonts w:cs="Times New Roman"/>
          <w:sz w:val="18"/>
          <w:szCs w:val="18"/>
        </w:rPr>
        <w:t xml:space="preserve">и </w:t>
      </w:r>
      <w:proofErr w:type="spellStart"/>
      <w:r w:rsidRPr="00363DFD">
        <w:rPr>
          <w:rFonts w:cs="Times New Roman"/>
          <w:b/>
          <w:iCs/>
          <w:sz w:val="18"/>
          <w:szCs w:val="18"/>
        </w:rPr>
        <w:t>метапредметные</w:t>
      </w:r>
      <w:proofErr w:type="spellEnd"/>
      <w:r w:rsidRPr="00363DFD">
        <w:rPr>
          <w:rFonts w:cs="Times New Roman"/>
          <w:b/>
          <w:iCs/>
          <w:sz w:val="18"/>
          <w:szCs w:val="18"/>
        </w:rPr>
        <w:t xml:space="preserve"> </w:t>
      </w:r>
      <w:r w:rsidRPr="00363DFD">
        <w:rPr>
          <w:rFonts w:cs="Times New Roman"/>
          <w:sz w:val="18"/>
          <w:szCs w:val="18"/>
        </w:rPr>
        <w:t xml:space="preserve">результаты, поскольку их достижение обеспечивается всей совокупностью учебных предметов. Достижение </w:t>
      </w:r>
      <w:r w:rsidRPr="00363DFD">
        <w:rPr>
          <w:rFonts w:cs="Times New Roman"/>
          <w:b/>
          <w:iCs/>
          <w:sz w:val="18"/>
          <w:szCs w:val="18"/>
        </w:rPr>
        <w:t>предметных</w:t>
      </w:r>
      <w:r w:rsidRPr="00363DFD">
        <w:rPr>
          <w:rFonts w:cs="Times New Roman"/>
          <w:i/>
          <w:iCs/>
          <w:sz w:val="18"/>
          <w:szCs w:val="18"/>
        </w:rPr>
        <w:t xml:space="preserve"> </w:t>
      </w:r>
      <w:r w:rsidRPr="00363DFD">
        <w:rPr>
          <w:rFonts w:cs="Times New Roman"/>
          <w:sz w:val="18"/>
          <w:szCs w:val="18"/>
        </w:rPr>
        <w:t>результатов осуществляется за счет освоения предмета «Английский язык», поэтому предметные результаты также сгруппированы отдельно и даются в наиболее развернутой форме.</w:t>
      </w:r>
    </w:p>
    <w:p w:rsidR="002D7E99" w:rsidRPr="00363DFD" w:rsidRDefault="002D7E99" w:rsidP="00363DFD">
      <w:pPr>
        <w:autoSpaceDE w:val="0"/>
        <w:autoSpaceDN w:val="0"/>
        <w:adjustRightInd w:val="0"/>
        <w:spacing w:line="240" w:lineRule="auto"/>
        <w:jc w:val="center"/>
        <w:rPr>
          <w:rFonts w:eastAsia="TimesNewRomanPS-BoldMT" w:cs="Times New Roman"/>
          <w:b/>
          <w:bCs/>
          <w:sz w:val="18"/>
          <w:szCs w:val="18"/>
          <w:lang w:eastAsia="en-US"/>
        </w:rPr>
      </w:pPr>
    </w:p>
    <w:p w:rsidR="002D7E99" w:rsidRPr="00363DFD" w:rsidRDefault="002D7E99" w:rsidP="00363DFD">
      <w:pPr>
        <w:spacing w:line="240" w:lineRule="auto"/>
        <w:rPr>
          <w:rFonts w:cs="Times New Roman"/>
          <w:sz w:val="18"/>
          <w:szCs w:val="18"/>
        </w:rPr>
      </w:pPr>
      <w:r w:rsidRPr="00363DFD">
        <w:rPr>
          <w:rFonts w:cs="Times New Roman"/>
          <w:b/>
          <w:sz w:val="18"/>
          <w:szCs w:val="18"/>
        </w:rPr>
        <w:t xml:space="preserve">  Личностные результаты</w:t>
      </w:r>
      <w:r w:rsidRPr="00363DFD">
        <w:rPr>
          <w:rFonts w:cs="Times New Roman"/>
          <w:sz w:val="18"/>
          <w:szCs w:val="18"/>
        </w:rPr>
        <w:t xml:space="preserve"> </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формирование мотивации изучения иностранных языков и стремление к самосовершенствованию в образовательной области «Иностранный язык»;</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 xml:space="preserve"> осознание возможностей самореализации средствами иностранного языка;</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стремление к совершенствованию собственной речевой культуры в целом;</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формирование коммуникативной компетенции в межкультурной и межэтнической коммуникации;</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 xml:space="preserve">развитие таких качеств, как воля, целеустремленность, креативность, инициативность, </w:t>
      </w:r>
      <w:proofErr w:type="spellStart"/>
      <w:r w:rsidRPr="00363DFD">
        <w:rPr>
          <w:rFonts w:cs="Times New Roman"/>
          <w:sz w:val="18"/>
          <w:szCs w:val="18"/>
        </w:rPr>
        <w:t>эмпатия</w:t>
      </w:r>
      <w:proofErr w:type="spellEnd"/>
      <w:r w:rsidRPr="00363DFD">
        <w:rPr>
          <w:rFonts w:cs="Times New Roman"/>
          <w:sz w:val="18"/>
          <w:szCs w:val="18"/>
        </w:rPr>
        <w:t>, трудолюбие, дисциплинированность;</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 xml:space="preserve"> формирование общекультурной и этнической идентичности как составляющих гражданской идентичности личности;</w:t>
      </w:r>
    </w:p>
    <w:p w:rsidR="002D7E99" w:rsidRPr="00363DFD" w:rsidRDefault="002D7E99" w:rsidP="00363DFD">
      <w:pPr>
        <w:numPr>
          <w:ilvl w:val="0"/>
          <w:numId w:val="13"/>
        </w:numPr>
        <w:spacing w:line="240" w:lineRule="auto"/>
        <w:ind w:left="0" w:firstLine="284"/>
        <w:rPr>
          <w:rFonts w:cs="Times New Roman"/>
          <w:sz w:val="18"/>
          <w:szCs w:val="18"/>
        </w:rPr>
      </w:pPr>
      <w:r w:rsidRPr="00363DFD">
        <w:rPr>
          <w:rFonts w:cs="Times New Roman"/>
          <w:sz w:val="18"/>
          <w:szCs w:val="18"/>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готовность отстаивать национальные и общечеловеческие (гуманистические, демократические) ценности, свою граждан-</w:t>
      </w:r>
      <w:r w:rsidRPr="00363DFD">
        <w:rPr>
          <w:rFonts w:cs="Times New Roman"/>
          <w:sz w:val="18"/>
          <w:szCs w:val="18"/>
        </w:rPr>
        <w:br/>
        <w:t>скую позицию.</w:t>
      </w:r>
      <w:r w:rsidRPr="00363DFD">
        <w:rPr>
          <w:rFonts w:cs="Times New Roman"/>
          <w:sz w:val="18"/>
          <w:szCs w:val="18"/>
        </w:rPr>
        <w:br/>
      </w:r>
      <w:proofErr w:type="spellStart"/>
      <w:r w:rsidRPr="00363DFD">
        <w:rPr>
          <w:rFonts w:cs="Times New Roman"/>
          <w:b/>
          <w:sz w:val="18"/>
          <w:szCs w:val="18"/>
        </w:rPr>
        <w:t>Метапредметные</w:t>
      </w:r>
      <w:proofErr w:type="spellEnd"/>
      <w:r w:rsidRPr="00363DFD">
        <w:rPr>
          <w:rFonts w:cs="Times New Roman"/>
          <w:b/>
          <w:sz w:val="18"/>
          <w:szCs w:val="18"/>
        </w:rPr>
        <w:t xml:space="preserve"> результаты</w:t>
      </w:r>
      <w:r w:rsidRPr="00363DFD">
        <w:rPr>
          <w:rFonts w:cs="Times New Roman"/>
          <w:sz w:val="18"/>
          <w:szCs w:val="18"/>
        </w:rPr>
        <w:t xml:space="preserve"> </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развитие умения планировать свое речевое и неречевое поведение;</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развитие коммуникативной компетенции, включая умение взаимодействовать с окружающими, выполняя разные социальные роли;</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осуществление регулятивных действий самонаблюдения, самоконтроля, самооценки в процессе коммуникативной деятельности на иностранном языке.</w:t>
      </w:r>
      <w:r w:rsidRPr="00363DFD">
        <w:rPr>
          <w:rFonts w:cs="Times New Roman"/>
          <w:sz w:val="18"/>
          <w:szCs w:val="18"/>
        </w:rPr>
        <w:br/>
      </w:r>
      <w:r w:rsidRPr="00363DFD">
        <w:rPr>
          <w:rFonts w:cs="Times New Roman"/>
          <w:b/>
          <w:sz w:val="18"/>
          <w:szCs w:val="18"/>
        </w:rPr>
        <w:t xml:space="preserve">Предметные результаты </w:t>
      </w:r>
      <w:r w:rsidRPr="00363DFD">
        <w:rPr>
          <w:rFonts w:cs="Times New Roman"/>
          <w:sz w:val="18"/>
          <w:szCs w:val="18"/>
        </w:rPr>
        <w:br/>
        <w:t>Речевая компетенция в следующих видах речевой деятельности:</w:t>
      </w:r>
      <w:r w:rsidRPr="00363DFD">
        <w:rPr>
          <w:rFonts w:cs="Times New Roman"/>
          <w:sz w:val="18"/>
          <w:szCs w:val="18"/>
        </w:rPr>
        <w:br/>
        <w:t>говорении:</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рассказывать о себе, своей семье, друзьях, своих интересах и планах на будущее;</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сообщать краткие сведения о своем городе/селе, о своей стране и странах изучаемого языка;</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lastRenderedPageBreak/>
        <w:t xml:space="preserve"> описывать события/явления,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r w:rsidRPr="00363DFD">
        <w:rPr>
          <w:rFonts w:cs="Times New Roman"/>
          <w:sz w:val="18"/>
          <w:szCs w:val="18"/>
        </w:rPr>
        <w:br/>
      </w:r>
      <w:proofErr w:type="spellStart"/>
      <w:r w:rsidRPr="00363DFD">
        <w:rPr>
          <w:rFonts w:cs="Times New Roman"/>
          <w:sz w:val="18"/>
          <w:szCs w:val="18"/>
        </w:rPr>
        <w:t>аудировании</w:t>
      </w:r>
      <w:proofErr w:type="spellEnd"/>
      <w:r w:rsidRPr="00363DFD">
        <w:rPr>
          <w:rFonts w:cs="Times New Roman"/>
          <w:sz w:val="18"/>
          <w:szCs w:val="18"/>
        </w:rPr>
        <w:t>:</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воспринимать на слух и полностью понимать речь учителя, одноклассников;</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r w:rsidRPr="00363DFD">
        <w:rPr>
          <w:rFonts w:cs="Times New Roman"/>
          <w:sz w:val="18"/>
          <w:szCs w:val="18"/>
        </w:rPr>
        <w:br/>
        <w:t>чтении:</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читать аутентичные тексты разных жанров и стилей преимущественно с пониманием основного содержания;</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 xml:space="preserve"> читать аутентичные тексты с выборочным пониманием значимой/нужной/интересующей информации;</w:t>
      </w:r>
      <w:r w:rsidRPr="00363DFD">
        <w:rPr>
          <w:rFonts w:cs="Times New Roman"/>
          <w:sz w:val="18"/>
          <w:szCs w:val="18"/>
        </w:rPr>
        <w:br/>
        <w:t>письменной речи:</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заполнять анкеты и формуляры;</w:t>
      </w:r>
    </w:p>
    <w:p w:rsidR="002D7E99" w:rsidRPr="00363DFD" w:rsidRDefault="002D7E99" w:rsidP="00363DFD">
      <w:pPr>
        <w:numPr>
          <w:ilvl w:val="0"/>
          <w:numId w:val="14"/>
        </w:numPr>
        <w:spacing w:line="240" w:lineRule="auto"/>
        <w:ind w:left="0" w:firstLine="284"/>
        <w:rPr>
          <w:rFonts w:cs="Times New Roman"/>
          <w:sz w:val="18"/>
          <w:szCs w:val="18"/>
        </w:rPr>
      </w:pPr>
      <w:r w:rsidRPr="00363DFD">
        <w:rPr>
          <w:rFonts w:cs="Times New Roman"/>
          <w:sz w:val="18"/>
          <w:szCs w:val="18"/>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2D7E99" w:rsidRPr="00363DFD" w:rsidRDefault="002D7E99" w:rsidP="00363DFD">
      <w:pPr>
        <w:numPr>
          <w:ilvl w:val="0"/>
          <w:numId w:val="14"/>
        </w:numPr>
        <w:spacing w:line="240" w:lineRule="auto"/>
        <w:ind w:left="0" w:firstLine="284"/>
        <w:rPr>
          <w:rFonts w:cs="Times New Roman"/>
          <w:b/>
          <w:sz w:val="18"/>
          <w:szCs w:val="18"/>
        </w:rPr>
      </w:pPr>
      <w:r w:rsidRPr="00363DFD">
        <w:rPr>
          <w:rFonts w:cs="Times New Roman"/>
          <w:sz w:val="18"/>
          <w:szCs w:val="18"/>
        </w:rPr>
        <w:t>составлять план, тезисы устного или письменного сообщения; кратко излагать результаты проектной деятельности.</w:t>
      </w:r>
    </w:p>
    <w:p w:rsidR="002D7E99" w:rsidRPr="00363DFD" w:rsidRDefault="002D7E99" w:rsidP="00363DFD">
      <w:pPr>
        <w:autoSpaceDE w:val="0"/>
        <w:autoSpaceDN w:val="0"/>
        <w:adjustRightInd w:val="0"/>
        <w:spacing w:line="240" w:lineRule="auto"/>
        <w:jc w:val="center"/>
        <w:rPr>
          <w:rFonts w:eastAsia="TimesNewRomanPS-BoldMT" w:cs="Times New Roman"/>
          <w:b/>
          <w:bCs/>
          <w:sz w:val="18"/>
          <w:szCs w:val="18"/>
          <w:lang w:eastAsia="en-US"/>
        </w:rPr>
      </w:pPr>
    </w:p>
    <w:p w:rsidR="004D0471" w:rsidRPr="00363DFD" w:rsidRDefault="004D0471" w:rsidP="00363DFD">
      <w:pPr>
        <w:pStyle w:val="a8"/>
        <w:spacing w:line="240" w:lineRule="auto"/>
        <w:ind w:firstLine="284"/>
        <w:rPr>
          <w:sz w:val="18"/>
          <w:szCs w:val="18"/>
        </w:rPr>
      </w:pPr>
      <w:r w:rsidRPr="00363DFD">
        <w:rPr>
          <w:b/>
          <w:sz w:val="18"/>
          <w:szCs w:val="18"/>
        </w:rPr>
        <w:t>Коммуникативная компетенция</w:t>
      </w:r>
      <w:r w:rsidRPr="00363DFD">
        <w:rPr>
          <w:sz w:val="18"/>
          <w:szCs w:val="18"/>
        </w:rPr>
        <w:t xml:space="preserve"> подразумевает формирование коммуникативных умений в разных видах речевой деятельности (говорение, понимание на слух - </w:t>
      </w:r>
      <w:proofErr w:type="spellStart"/>
      <w:r w:rsidRPr="00363DFD">
        <w:rPr>
          <w:sz w:val="18"/>
          <w:szCs w:val="18"/>
        </w:rPr>
        <w:t>аудирование</w:t>
      </w:r>
      <w:proofErr w:type="spellEnd"/>
      <w:r w:rsidRPr="00363DFD">
        <w:rPr>
          <w:sz w:val="18"/>
          <w:szCs w:val="18"/>
        </w:rPr>
        <w:t xml:space="preserve">, чтение и письмо), способность и готовность к адекватному взаимодействию в ситуации межкультурного общения. Речевые умения формируются на основе выделения сфер общения: </w:t>
      </w:r>
      <w:proofErr w:type="spellStart"/>
      <w:r w:rsidRPr="00363DFD">
        <w:rPr>
          <w:sz w:val="18"/>
          <w:szCs w:val="18"/>
        </w:rPr>
        <w:t>социо</w:t>
      </w:r>
      <w:proofErr w:type="spellEnd"/>
      <w:r w:rsidRPr="00363DFD">
        <w:rPr>
          <w:sz w:val="18"/>
          <w:szCs w:val="18"/>
        </w:rPr>
        <w:t xml:space="preserve">-бытовой, социально-культурной, учебно-трудовой. </w:t>
      </w:r>
    </w:p>
    <w:p w:rsidR="004D0471" w:rsidRPr="00363DFD" w:rsidRDefault="004D0471" w:rsidP="00363DFD">
      <w:pPr>
        <w:pStyle w:val="a8"/>
        <w:spacing w:line="240" w:lineRule="auto"/>
        <w:ind w:firstLine="284"/>
        <w:rPr>
          <w:sz w:val="18"/>
          <w:szCs w:val="18"/>
        </w:rPr>
      </w:pPr>
      <w:r w:rsidRPr="00363DFD">
        <w:rPr>
          <w:b/>
          <w:sz w:val="18"/>
          <w:szCs w:val="18"/>
        </w:rPr>
        <w:t>Языковая компетенция</w:t>
      </w:r>
      <w:r w:rsidRPr="00363DFD">
        <w:rPr>
          <w:sz w:val="18"/>
          <w:szCs w:val="18"/>
        </w:rPr>
        <w:t xml:space="preserve"> (владение языковыми средствами):</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применение правил написания слов, изученных в основной школе;</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адекватное произношение и различение на слух всех звуков иностранного языка; соблюдение правильного ударения в словах и фразах;</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 xml:space="preserve"> распознавание и употребление в речи основных значений изученных лексических единиц (слов, словосочетаний, реплик-клише речевого этикета);</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знание основных способов словообразования (аффиксации, словосложения, конверсии);</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понимание и использование явлений многозначности слов иностранного языка, синонимии, антонимии и лексической сочетаемости;</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 xml:space="preserve"> распознавание и употребление в речи основных морфологических форм и синтаксических конструкций изучаемого иностранного языка; знание признаков изученных грамматических явлений (</w:t>
      </w:r>
      <w:proofErr w:type="spellStart"/>
      <w:r w:rsidRPr="00363DFD">
        <w:rPr>
          <w:sz w:val="18"/>
          <w:szCs w:val="18"/>
        </w:rPr>
        <w:t>видо</w:t>
      </w:r>
      <w:proofErr w:type="spellEnd"/>
      <w:r w:rsidRPr="00363DFD">
        <w:rPr>
          <w:sz w:val="18"/>
          <w:szCs w:val="18"/>
        </w:rPr>
        <w:t>-временных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4D0471" w:rsidRPr="00363DFD" w:rsidRDefault="004D0471" w:rsidP="00363DFD">
      <w:pPr>
        <w:pStyle w:val="a8"/>
        <w:numPr>
          <w:ilvl w:val="0"/>
          <w:numId w:val="6"/>
        </w:numPr>
        <w:spacing w:line="240" w:lineRule="auto"/>
        <w:ind w:left="0" w:firstLine="284"/>
        <w:rPr>
          <w:sz w:val="18"/>
          <w:szCs w:val="18"/>
        </w:rPr>
      </w:pPr>
      <w:r w:rsidRPr="00363DFD">
        <w:rPr>
          <w:sz w:val="18"/>
          <w:szCs w:val="18"/>
        </w:rPr>
        <w:t xml:space="preserve"> знание основных различий систем иностранного и русского/родного языков.</w:t>
      </w:r>
    </w:p>
    <w:p w:rsidR="004D0471" w:rsidRPr="00363DFD" w:rsidRDefault="004D0471" w:rsidP="00363DFD">
      <w:pPr>
        <w:pStyle w:val="1"/>
        <w:spacing w:after="0" w:line="240" w:lineRule="auto"/>
        <w:ind w:left="0" w:firstLine="284"/>
        <w:jc w:val="both"/>
        <w:rPr>
          <w:sz w:val="18"/>
          <w:szCs w:val="18"/>
        </w:rPr>
      </w:pPr>
      <w:r w:rsidRPr="00363DFD">
        <w:rPr>
          <w:sz w:val="18"/>
          <w:szCs w:val="18"/>
        </w:rPr>
        <w:t>Диалогическая речь</w:t>
      </w:r>
    </w:p>
    <w:p w:rsidR="004D0471" w:rsidRPr="00363DFD" w:rsidRDefault="004D0471" w:rsidP="00363DFD">
      <w:pPr>
        <w:pStyle w:val="a8"/>
        <w:spacing w:line="240" w:lineRule="auto"/>
        <w:ind w:firstLine="284"/>
        <w:rPr>
          <w:sz w:val="18"/>
          <w:szCs w:val="18"/>
        </w:rPr>
      </w:pPr>
      <w:r w:rsidRPr="00363DFD">
        <w:rPr>
          <w:sz w:val="18"/>
          <w:szCs w:val="18"/>
        </w:rPr>
        <w:t>Участие в диалогах разного характера: этикетном, диалоге — расспросе, диалоге - побуждении, диалоге обмене мнениями. Примерный объем диалогического высказывания: 5 -6 реплик с каждой стороны.</w:t>
      </w:r>
    </w:p>
    <w:p w:rsidR="004D0471" w:rsidRPr="00363DFD" w:rsidRDefault="004D0471" w:rsidP="00363DFD">
      <w:pPr>
        <w:pStyle w:val="1"/>
        <w:spacing w:after="0" w:line="240" w:lineRule="auto"/>
        <w:ind w:left="0" w:firstLine="284"/>
        <w:jc w:val="both"/>
        <w:rPr>
          <w:sz w:val="18"/>
          <w:szCs w:val="18"/>
        </w:rPr>
      </w:pPr>
      <w:r w:rsidRPr="00363DFD">
        <w:rPr>
          <w:sz w:val="18"/>
          <w:szCs w:val="18"/>
        </w:rPr>
        <w:t>Монологическая речь</w:t>
      </w:r>
    </w:p>
    <w:p w:rsidR="004D0471" w:rsidRPr="00363DFD" w:rsidRDefault="004D0471" w:rsidP="00363DFD">
      <w:pPr>
        <w:pStyle w:val="a8"/>
        <w:spacing w:line="240" w:lineRule="auto"/>
        <w:ind w:firstLine="284"/>
        <w:rPr>
          <w:sz w:val="18"/>
          <w:szCs w:val="18"/>
        </w:rPr>
      </w:pPr>
      <w:r w:rsidRPr="00363DFD">
        <w:rPr>
          <w:sz w:val="18"/>
          <w:szCs w:val="18"/>
        </w:rPr>
        <w:t>Элементарные связные высказывания о себе и ближайшем окружении, своей стране и стране изучаемого языка  в изученных пределах, выражая при этом свое отношение к предмету речи.</w:t>
      </w:r>
    </w:p>
    <w:p w:rsidR="004D0471" w:rsidRPr="00363DFD" w:rsidRDefault="004D0471" w:rsidP="00363DFD">
      <w:pPr>
        <w:pStyle w:val="1"/>
        <w:spacing w:after="0" w:line="240" w:lineRule="auto"/>
        <w:ind w:left="0" w:firstLine="284"/>
        <w:jc w:val="both"/>
        <w:rPr>
          <w:sz w:val="18"/>
          <w:szCs w:val="18"/>
        </w:rPr>
      </w:pPr>
      <w:r w:rsidRPr="00363DFD">
        <w:rPr>
          <w:sz w:val="18"/>
          <w:szCs w:val="18"/>
        </w:rPr>
        <w:t>Понимание на слух (</w:t>
      </w:r>
      <w:proofErr w:type="spellStart"/>
      <w:r w:rsidRPr="00363DFD">
        <w:rPr>
          <w:sz w:val="18"/>
          <w:szCs w:val="18"/>
        </w:rPr>
        <w:t>аудирование</w:t>
      </w:r>
      <w:proofErr w:type="spellEnd"/>
      <w:r w:rsidRPr="00363DFD">
        <w:rPr>
          <w:sz w:val="18"/>
          <w:szCs w:val="18"/>
        </w:rPr>
        <w:t>)</w:t>
      </w:r>
    </w:p>
    <w:p w:rsidR="004D0471" w:rsidRPr="00363DFD" w:rsidRDefault="004D0471" w:rsidP="00363DFD">
      <w:pPr>
        <w:pStyle w:val="a8"/>
        <w:spacing w:line="240" w:lineRule="auto"/>
        <w:ind w:firstLine="284"/>
        <w:rPr>
          <w:sz w:val="18"/>
          <w:szCs w:val="18"/>
        </w:rPr>
      </w:pPr>
      <w:r w:rsidRPr="00363DFD">
        <w:rPr>
          <w:sz w:val="18"/>
          <w:szCs w:val="18"/>
        </w:rPr>
        <w:t>Понимание основного содержания устных диалогов, монологов, по знакомой тематике; выборочное понимание нужной информации в функциональных текстах (объявление, реклама).</w:t>
      </w:r>
    </w:p>
    <w:p w:rsidR="004D0471" w:rsidRPr="00363DFD" w:rsidRDefault="004D0471" w:rsidP="00363DFD">
      <w:pPr>
        <w:pStyle w:val="1"/>
        <w:spacing w:after="0" w:line="240" w:lineRule="auto"/>
        <w:ind w:left="0" w:firstLine="284"/>
        <w:jc w:val="both"/>
        <w:rPr>
          <w:sz w:val="18"/>
          <w:szCs w:val="18"/>
        </w:rPr>
      </w:pPr>
      <w:r w:rsidRPr="00363DFD">
        <w:rPr>
          <w:sz w:val="18"/>
          <w:szCs w:val="18"/>
        </w:rPr>
        <w:t>Чтение</w:t>
      </w:r>
    </w:p>
    <w:p w:rsidR="004D0471" w:rsidRPr="00363DFD" w:rsidRDefault="004D0471" w:rsidP="00363DFD">
      <w:pPr>
        <w:pStyle w:val="a8"/>
        <w:spacing w:line="240" w:lineRule="auto"/>
        <w:ind w:firstLine="284"/>
        <w:rPr>
          <w:sz w:val="18"/>
          <w:szCs w:val="18"/>
        </w:rPr>
      </w:pPr>
      <w:r w:rsidRPr="00363DFD">
        <w:rPr>
          <w:sz w:val="18"/>
          <w:szCs w:val="18"/>
        </w:rPr>
        <w:t>Умение пользоваться основными видами чтения несложных аутентичных текстов разных жанров. Ознакомительное чтение с целью понимания основного содержания; изучающее чтение с целью полного понимания содержания просмотровое (поисковое) чтение с целью извлечения необходимой или желаемой информации из одного или нескольких источников (письма личные и письма-приглашения, стихи английских авторов, газетные статьи, тексты рекламного характера с незначительной адаптацией, объявления, меню, отрывки из художественной прозы).</w:t>
      </w:r>
    </w:p>
    <w:p w:rsidR="004D0471" w:rsidRPr="00363DFD" w:rsidRDefault="004D0471" w:rsidP="00363DFD">
      <w:pPr>
        <w:pStyle w:val="1"/>
        <w:spacing w:after="0" w:line="240" w:lineRule="auto"/>
        <w:ind w:left="0" w:firstLine="284"/>
        <w:jc w:val="both"/>
        <w:rPr>
          <w:sz w:val="18"/>
          <w:szCs w:val="18"/>
        </w:rPr>
      </w:pPr>
      <w:r w:rsidRPr="00363DFD">
        <w:rPr>
          <w:sz w:val="18"/>
          <w:szCs w:val="18"/>
        </w:rPr>
        <w:t>Письменная речь</w:t>
      </w:r>
    </w:p>
    <w:p w:rsidR="004D0471" w:rsidRPr="00363DFD" w:rsidRDefault="004D0471" w:rsidP="00363DFD">
      <w:pPr>
        <w:pStyle w:val="a8"/>
        <w:spacing w:line="240" w:lineRule="auto"/>
        <w:ind w:firstLine="284"/>
        <w:rPr>
          <w:sz w:val="18"/>
          <w:szCs w:val="18"/>
        </w:rPr>
      </w:pPr>
      <w:r w:rsidRPr="00363DFD">
        <w:rPr>
          <w:sz w:val="18"/>
          <w:szCs w:val="18"/>
        </w:rPr>
        <w:t>Написание личных писем английскому сверстнику в форме, принятой в стране изучаемого языка; а также заполнение анкет, опросного листа;  составление плана на день( неделю); написание плана рассказа; краткое изложение содержания прочитанного, используя фразы из текста;  написание заметки в газету.</w:t>
      </w:r>
    </w:p>
    <w:p w:rsidR="004D0471" w:rsidRPr="00363DFD" w:rsidRDefault="004D0471" w:rsidP="00363DFD">
      <w:pPr>
        <w:pStyle w:val="1"/>
        <w:spacing w:after="0" w:line="240" w:lineRule="auto"/>
        <w:ind w:left="0" w:firstLine="284"/>
        <w:jc w:val="both"/>
        <w:rPr>
          <w:sz w:val="18"/>
          <w:szCs w:val="18"/>
        </w:rPr>
      </w:pPr>
      <w:r w:rsidRPr="00363DFD">
        <w:rPr>
          <w:sz w:val="18"/>
          <w:szCs w:val="18"/>
        </w:rPr>
        <w:t>Языковой материал и навыки его употребления. Графика и орфография</w:t>
      </w:r>
    </w:p>
    <w:p w:rsidR="004D0471" w:rsidRPr="00363DFD" w:rsidRDefault="004D0471" w:rsidP="00363DFD">
      <w:pPr>
        <w:pStyle w:val="a8"/>
        <w:spacing w:line="240" w:lineRule="auto"/>
        <w:ind w:firstLine="284"/>
        <w:rPr>
          <w:sz w:val="18"/>
          <w:szCs w:val="18"/>
        </w:rPr>
      </w:pPr>
      <w:r w:rsidRPr="00363DFD">
        <w:rPr>
          <w:sz w:val="18"/>
          <w:szCs w:val="18"/>
        </w:rPr>
        <w:t>Владение всеми буквами алфавита изучаемого языка, основными буквосочетаниями; знание знаков транскрипции; владение правилами чтения и орфографии; написание всех слов продуктивного минимума.</w:t>
      </w:r>
    </w:p>
    <w:p w:rsidR="004D0471" w:rsidRPr="00363DFD" w:rsidRDefault="004D0471" w:rsidP="00363DFD">
      <w:pPr>
        <w:pStyle w:val="1"/>
        <w:spacing w:after="0" w:line="240" w:lineRule="auto"/>
        <w:ind w:left="0" w:firstLine="284"/>
        <w:jc w:val="both"/>
        <w:rPr>
          <w:sz w:val="18"/>
          <w:szCs w:val="18"/>
        </w:rPr>
      </w:pPr>
      <w:r w:rsidRPr="00363DFD">
        <w:rPr>
          <w:sz w:val="18"/>
          <w:szCs w:val="18"/>
        </w:rPr>
        <w:t>Фонетика</w:t>
      </w:r>
    </w:p>
    <w:p w:rsidR="004D0471" w:rsidRPr="00363DFD" w:rsidRDefault="004D0471" w:rsidP="00363DFD">
      <w:pPr>
        <w:pStyle w:val="a8"/>
        <w:spacing w:line="240" w:lineRule="auto"/>
        <w:ind w:firstLine="284"/>
        <w:rPr>
          <w:sz w:val="18"/>
          <w:szCs w:val="18"/>
        </w:rPr>
      </w:pPr>
      <w:r w:rsidRPr="00363DFD">
        <w:rPr>
          <w:sz w:val="18"/>
          <w:szCs w:val="18"/>
        </w:rPr>
        <w:t>Адекватное произношение и различение на слух всех звуков и</w:t>
      </w:r>
      <w:r w:rsidRPr="00363DFD">
        <w:rPr>
          <w:sz w:val="18"/>
          <w:szCs w:val="18"/>
        </w:rPr>
        <w:br/>
        <w:t>звукосочетаний изучаемого языка; соблюдение особенностей фонетической системы (долгота и краткость, отсутствие смягчения, оглушения, редукции и т.д.); соблюдение ударения в словах и фразах; ритмико-интонационные особенности повествовательного, побудительного и вопросительного предложений.</w:t>
      </w:r>
    </w:p>
    <w:p w:rsidR="004D0471" w:rsidRPr="00363DFD" w:rsidRDefault="004D0471" w:rsidP="00363DFD">
      <w:pPr>
        <w:pStyle w:val="1"/>
        <w:spacing w:after="0" w:line="240" w:lineRule="auto"/>
        <w:ind w:left="0" w:firstLine="284"/>
        <w:jc w:val="both"/>
        <w:rPr>
          <w:sz w:val="18"/>
          <w:szCs w:val="18"/>
        </w:rPr>
      </w:pPr>
      <w:r w:rsidRPr="00363DFD">
        <w:rPr>
          <w:sz w:val="18"/>
          <w:szCs w:val="18"/>
        </w:rPr>
        <w:t>Лексика</w:t>
      </w:r>
    </w:p>
    <w:p w:rsidR="004D0471" w:rsidRPr="00363DFD" w:rsidRDefault="004D0471" w:rsidP="00363DFD">
      <w:pPr>
        <w:pStyle w:val="a8"/>
        <w:spacing w:line="240" w:lineRule="auto"/>
        <w:ind w:firstLine="284"/>
        <w:rPr>
          <w:sz w:val="18"/>
          <w:szCs w:val="18"/>
        </w:rPr>
      </w:pPr>
      <w:r w:rsidRPr="00363DFD">
        <w:rPr>
          <w:sz w:val="18"/>
          <w:szCs w:val="18"/>
        </w:rPr>
        <w:t xml:space="preserve">Рецептивный словарь предполагает умение понимать лексику при чтении и </w:t>
      </w:r>
      <w:proofErr w:type="spellStart"/>
      <w:r w:rsidRPr="00363DFD">
        <w:rPr>
          <w:sz w:val="18"/>
          <w:szCs w:val="18"/>
        </w:rPr>
        <w:t>аудировании</w:t>
      </w:r>
      <w:proofErr w:type="spellEnd"/>
      <w:r w:rsidRPr="00363DFD">
        <w:rPr>
          <w:sz w:val="18"/>
          <w:szCs w:val="18"/>
        </w:rPr>
        <w:t>. Он включает и продуктивный словарь.</w:t>
      </w:r>
    </w:p>
    <w:p w:rsidR="004D0471" w:rsidRPr="00363DFD" w:rsidRDefault="004D0471" w:rsidP="00363DFD">
      <w:pPr>
        <w:pStyle w:val="a8"/>
        <w:spacing w:line="240" w:lineRule="auto"/>
        <w:ind w:firstLine="284"/>
        <w:rPr>
          <w:sz w:val="18"/>
          <w:szCs w:val="18"/>
        </w:rPr>
      </w:pPr>
      <w:r w:rsidRPr="00363DFD">
        <w:rPr>
          <w:sz w:val="18"/>
          <w:szCs w:val="18"/>
        </w:rPr>
        <w:t>Продуктивный минимум включает лексику, используемую при устных и письменных высказываниях.</w:t>
      </w:r>
    </w:p>
    <w:p w:rsidR="004D0471" w:rsidRPr="00363DFD" w:rsidRDefault="004D0471" w:rsidP="00363DFD">
      <w:pPr>
        <w:pStyle w:val="a8"/>
        <w:spacing w:line="240" w:lineRule="auto"/>
        <w:ind w:firstLine="284"/>
        <w:rPr>
          <w:sz w:val="18"/>
          <w:szCs w:val="18"/>
        </w:rPr>
      </w:pPr>
      <w:r w:rsidRPr="00363DFD">
        <w:rPr>
          <w:sz w:val="18"/>
          <w:szCs w:val="18"/>
        </w:rPr>
        <w:t>Потенциальный словарь охватывает лексику, о которой можно догадаться на основе знания правил словообразования.</w:t>
      </w:r>
    </w:p>
    <w:p w:rsidR="004D0471" w:rsidRPr="00363DFD" w:rsidRDefault="004D0471" w:rsidP="00363DFD">
      <w:pPr>
        <w:pStyle w:val="a8"/>
        <w:spacing w:line="240" w:lineRule="auto"/>
        <w:ind w:firstLine="284"/>
        <w:rPr>
          <w:sz w:val="18"/>
          <w:szCs w:val="18"/>
        </w:rPr>
      </w:pPr>
      <w:r w:rsidRPr="00363DFD">
        <w:rPr>
          <w:sz w:val="18"/>
          <w:szCs w:val="18"/>
        </w:rPr>
        <w:t xml:space="preserve">Владение лексическим составом рецептивного и продуктивного словаря (не менее 250 лексических единиц); знание основных способов словообразования: аффиксация, словосложение, умение пользоваться ими при чтении и </w:t>
      </w:r>
      <w:proofErr w:type="spellStart"/>
      <w:r w:rsidRPr="00363DFD">
        <w:rPr>
          <w:sz w:val="18"/>
          <w:szCs w:val="18"/>
        </w:rPr>
        <w:t>аудировании</w:t>
      </w:r>
      <w:proofErr w:type="spellEnd"/>
      <w:r w:rsidRPr="00363DFD">
        <w:rPr>
          <w:sz w:val="18"/>
          <w:szCs w:val="18"/>
        </w:rPr>
        <w:t xml:space="preserve">; </w:t>
      </w:r>
      <w:r w:rsidRPr="00363DFD">
        <w:rPr>
          <w:sz w:val="18"/>
          <w:szCs w:val="18"/>
        </w:rPr>
        <w:lastRenderedPageBreak/>
        <w:t>знание и умение использовать наиболее распространенные устойчивые словосочетания, оценочную лексику, реплики-клише речевого этикета, отражающие культуру страны изучаемого языка.</w:t>
      </w:r>
    </w:p>
    <w:p w:rsidR="004D0471" w:rsidRPr="00363DFD" w:rsidRDefault="004D0471" w:rsidP="00363DFD">
      <w:pPr>
        <w:pStyle w:val="1"/>
        <w:spacing w:after="0" w:line="240" w:lineRule="auto"/>
        <w:ind w:left="0" w:firstLine="284"/>
        <w:jc w:val="both"/>
        <w:rPr>
          <w:sz w:val="18"/>
          <w:szCs w:val="18"/>
        </w:rPr>
      </w:pPr>
      <w:r w:rsidRPr="00363DFD">
        <w:rPr>
          <w:sz w:val="18"/>
          <w:szCs w:val="18"/>
        </w:rPr>
        <w:t>Грамматика: Морфология</w:t>
      </w:r>
    </w:p>
    <w:p w:rsidR="004D0471" w:rsidRPr="00363DFD" w:rsidRDefault="004D0471" w:rsidP="00363DFD">
      <w:pPr>
        <w:pStyle w:val="a8"/>
        <w:spacing w:line="240" w:lineRule="auto"/>
        <w:ind w:firstLine="284"/>
        <w:rPr>
          <w:sz w:val="18"/>
          <w:szCs w:val="18"/>
        </w:rPr>
      </w:pPr>
      <w:r w:rsidRPr="00363DFD">
        <w:rPr>
          <w:sz w:val="18"/>
          <w:szCs w:val="18"/>
        </w:rPr>
        <w:t>Существительные, единственное и множественное число; употребление артикля (определённый, неопределённый, нулевой); формы отрицания; прилагательные, степени сравнения; личные, притяжательные, вопросительные, указательные местоимения; количественные и порядковые числительные; предлоги,; правильные и неправильные глаголы, глаголы-связки, вспомогательные глаголы, модальные глаголы; основные временные формы глаголов.</w:t>
      </w:r>
    </w:p>
    <w:p w:rsidR="004D0471" w:rsidRPr="00363DFD" w:rsidRDefault="004D0471" w:rsidP="00363DFD">
      <w:pPr>
        <w:pStyle w:val="1"/>
        <w:spacing w:after="0" w:line="240" w:lineRule="auto"/>
        <w:ind w:left="0" w:firstLine="284"/>
        <w:jc w:val="both"/>
        <w:rPr>
          <w:sz w:val="18"/>
          <w:szCs w:val="18"/>
        </w:rPr>
      </w:pPr>
      <w:r w:rsidRPr="00363DFD">
        <w:rPr>
          <w:sz w:val="18"/>
          <w:szCs w:val="18"/>
        </w:rPr>
        <w:t>Синтаксис</w:t>
      </w:r>
    </w:p>
    <w:p w:rsidR="004D0471" w:rsidRPr="00363DFD" w:rsidRDefault="004D0471" w:rsidP="00363DFD">
      <w:pPr>
        <w:pStyle w:val="a8"/>
        <w:spacing w:line="240" w:lineRule="auto"/>
        <w:ind w:firstLine="284"/>
        <w:rPr>
          <w:sz w:val="18"/>
          <w:szCs w:val="18"/>
        </w:rPr>
      </w:pPr>
      <w:r w:rsidRPr="00363DFD">
        <w:rPr>
          <w:sz w:val="18"/>
          <w:szCs w:val="18"/>
        </w:rPr>
        <w:t>Основные коммуникативные типы предложений: повествовательные,</w:t>
      </w:r>
      <w:r w:rsidRPr="00363DFD">
        <w:rPr>
          <w:sz w:val="18"/>
          <w:szCs w:val="18"/>
        </w:rPr>
        <w:br/>
        <w:t>вопросительные и побудительные предложения; утвердительные и отрицательные предложения; безличные предложения. Четкое различение формирования продуктивного и рецептивного грамматического материала.</w:t>
      </w:r>
    </w:p>
    <w:p w:rsidR="004D0471" w:rsidRPr="00363DFD" w:rsidRDefault="004D0471" w:rsidP="00363DFD">
      <w:pPr>
        <w:pStyle w:val="a7"/>
        <w:widowControl w:val="0"/>
        <w:tabs>
          <w:tab w:val="left" w:pos="1134"/>
        </w:tabs>
        <w:spacing w:line="240" w:lineRule="auto"/>
        <w:ind w:left="0" w:right="-1"/>
        <w:jc w:val="both"/>
        <w:rPr>
          <w:rFonts w:cs="Times New Roman"/>
          <w:b/>
          <w:sz w:val="18"/>
          <w:szCs w:val="18"/>
        </w:rPr>
      </w:pPr>
      <w:r w:rsidRPr="00363DFD">
        <w:rPr>
          <w:rFonts w:cs="Times New Roman"/>
          <w:b/>
          <w:sz w:val="18"/>
          <w:szCs w:val="18"/>
        </w:rPr>
        <w:t>Формы и средства проверки и оценки результатов обучения по данной рабочей учебной программе:</w:t>
      </w:r>
    </w:p>
    <w:p w:rsidR="004D0471" w:rsidRPr="00363DFD" w:rsidRDefault="004D0471" w:rsidP="00363DFD">
      <w:pPr>
        <w:widowControl w:val="0"/>
        <w:tabs>
          <w:tab w:val="left" w:pos="1134"/>
        </w:tabs>
        <w:spacing w:line="240" w:lineRule="auto"/>
        <w:ind w:right="-1" w:firstLine="284"/>
        <w:contextualSpacing/>
        <w:jc w:val="both"/>
        <w:rPr>
          <w:rFonts w:cs="Times New Roman"/>
          <w:sz w:val="18"/>
          <w:szCs w:val="18"/>
        </w:rPr>
      </w:pPr>
    </w:p>
    <w:p w:rsidR="004D0471" w:rsidRPr="00363DFD" w:rsidRDefault="004D0471" w:rsidP="00363DFD">
      <w:pPr>
        <w:widowControl w:val="0"/>
        <w:tabs>
          <w:tab w:val="left" w:pos="1134"/>
          <w:tab w:val="left" w:pos="2127"/>
        </w:tabs>
        <w:spacing w:line="240" w:lineRule="auto"/>
        <w:ind w:right="-1" w:firstLine="284"/>
        <w:contextualSpacing/>
        <w:jc w:val="both"/>
        <w:rPr>
          <w:rFonts w:cs="Times New Roman"/>
          <w:snapToGrid w:val="0"/>
          <w:sz w:val="18"/>
          <w:szCs w:val="18"/>
        </w:rPr>
      </w:pPr>
      <w:r w:rsidRPr="00363DFD">
        <w:rPr>
          <w:rFonts w:cs="Times New Roman"/>
          <w:sz w:val="18"/>
          <w:szCs w:val="18"/>
        </w:rPr>
        <w:t xml:space="preserve">Формы проведения контроля за уровнем знаний и умений обучающихся и нормы выставления оценок обусловлены специфичностью объекта контроля при обучении иностранному языку, а именно </w:t>
      </w:r>
      <w:r w:rsidRPr="00363DFD">
        <w:rPr>
          <w:rFonts w:cs="Times New Roman"/>
          <w:color w:val="000000"/>
          <w:sz w:val="18"/>
          <w:szCs w:val="18"/>
        </w:rPr>
        <w:t>овладение речевыми уме</w:t>
      </w:r>
      <w:r w:rsidRPr="00363DFD">
        <w:rPr>
          <w:rFonts w:cs="Times New Roman"/>
          <w:color w:val="000000"/>
          <w:sz w:val="18"/>
          <w:szCs w:val="18"/>
        </w:rPr>
        <w:softHyphen/>
        <w:t>ниями в разных видах речевой деятельности: чтении и понима</w:t>
      </w:r>
      <w:r w:rsidRPr="00363DFD">
        <w:rPr>
          <w:rFonts w:cs="Times New Roman"/>
          <w:color w:val="000000"/>
          <w:sz w:val="18"/>
          <w:szCs w:val="18"/>
        </w:rPr>
        <w:softHyphen/>
        <w:t>нии, говорении, понимании на слух, пись</w:t>
      </w:r>
      <w:r w:rsidRPr="00363DFD">
        <w:rPr>
          <w:rFonts w:cs="Times New Roman"/>
          <w:color w:val="000000"/>
          <w:sz w:val="18"/>
          <w:szCs w:val="18"/>
        </w:rPr>
        <w:softHyphen/>
        <w:t>ме.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bCs/>
          <w:color w:val="000000"/>
          <w:sz w:val="18"/>
          <w:szCs w:val="18"/>
        </w:rPr>
      </w:pPr>
      <w:r w:rsidRPr="00363DFD">
        <w:rPr>
          <w:rFonts w:cs="Times New Roman"/>
          <w:b/>
          <w:bCs/>
          <w:color w:val="000000"/>
          <w:sz w:val="18"/>
          <w:szCs w:val="18"/>
        </w:rPr>
        <w:t>Чтение и понимание иноязычных текстов</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color w:val="000000"/>
          <w:sz w:val="18"/>
          <w:szCs w:val="18"/>
        </w:rPr>
        <w:t xml:space="preserve"> Основным показателем успешности ов</w:t>
      </w:r>
      <w:r w:rsidRPr="00363DFD">
        <w:rPr>
          <w:rFonts w:cs="Times New Roman"/>
          <w:color w:val="000000"/>
          <w:sz w:val="18"/>
          <w:szCs w:val="18"/>
        </w:rPr>
        <w:softHyphen/>
        <w:t>ладения чтением является степень извле</w:t>
      </w:r>
      <w:r w:rsidRPr="00363DFD">
        <w:rPr>
          <w:rFonts w:cs="Times New Roman"/>
          <w:color w:val="000000"/>
          <w:sz w:val="18"/>
          <w:szCs w:val="18"/>
        </w:rPr>
        <w:softHyphen/>
        <w:t>чения информации из прочитанного тек</w:t>
      </w:r>
      <w:r w:rsidRPr="00363DFD">
        <w:rPr>
          <w:rFonts w:cs="Times New Roman"/>
          <w:color w:val="000000"/>
          <w:sz w:val="18"/>
          <w:szCs w:val="18"/>
        </w:rPr>
        <w:softHyphen/>
        <w:t>ста. Различают виды чтения с такими речевыми задачами как понима</w:t>
      </w:r>
      <w:r w:rsidRPr="00363DFD">
        <w:rPr>
          <w:rFonts w:cs="Times New Roman"/>
          <w:color w:val="000000"/>
          <w:sz w:val="18"/>
          <w:szCs w:val="18"/>
        </w:rPr>
        <w:softHyphen/>
        <w:t>ние основного содержания и основных фактов, содержащихся в тексте, полное понимание имеющейся в тексте инфор</w:t>
      </w:r>
      <w:r w:rsidRPr="00363DFD">
        <w:rPr>
          <w:rFonts w:cs="Times New Roman"/>
          <w:color w:val="000000"/>
          <w:sz w:val="18"/>
          <w:szCs w:val="18"/>
        </w:rPr>
        <w:softHyphen/>
        <w:t>мации и, наконец, нахождение в тексте или ряде текстов нужной нам или задан</w:t>
      </w:r>
      <w:r w:rsidRPr="00363DFD">
        <w:rPr>
          <w:rFonts w:cs="Times New Roman"/>
          <w:color w:val="000000"/>
          <w:sz w:val="18"/>
          <w:szCs w:val="18"/>
        </w:rPr>
        <w:softHyphen/>
        <w:t>ной информации. Поскольку практиче</w:t>
      </w:r>
      <w:r w:rsidRPr="00363DFD">
        <w:rPr>
          <w:rFonts w:cs="Times New Roman"/>
          <w:color w:val="000000"/>
          <w:sz w:val="18"/>
          <w:szCs w:val="18"/>
        </w:rPr>
        <w:softHyphen/>
        <w:t>ской целью изучения иностранного языка является овладение общением на изучае</w:t>
      </w:r>
      <w:r w:rsidRPr="00363DFD">
        <w:rPr>
          <w:rFonts w:cs="Times New Roman"/>
          <w:color w:val="000000"/>
          <w:sz w:val="18"/>
          <w:szCs w:val="18"/>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363DFD">
        <w:rPr>
          <w:rFonts w:cs="Times New Roman"/>
          <w:color w:val="000000"/>
          <w:sz w:val="18"/>
          <w:szCs w:val="18"/>
        </w:rPr>
        <w:softHyphen/>
        <w:t>ке его называют ознакомительным), чте</w:t>
      </w:r>
      <w:r w:rsidRPr="00363DFD">
        <w:rPr>
          <w:rFonts w:cs="Times New Roman"/>
          <w:color w:val="000000"/>
          <w:sz w:val="18"/>
          <w:szCs w:val="18"/>
        </w:rPr>
        <w:softHyphen/>
        <w:t>нием с полным пониманием содержания, включая  детали   (изучающее  чтение) и чтением с извлечением нужной либо ин</w:t>
      </w:r>
      <w:r w:rsidRPr="00363DFD">
        <w:rPr>
          <w:rFonts w:cs="Times New Roman"/>
          <w:color w:val="000000"/>
          <w:sz w:val="18"/>
          <w:szCs w:val="18"/>
        </w:rPr>
        <w:softHyphen/>
        <w:t>тересующей читателя информации (про</w:t>
      </w:r>
      <w:r w:rsidRPr="00363DFD">
        <w:rPr>
          <w:rFonts w:cs="Times New Roman"/>
          <w:color w:val="000000"/>
          <w:sz w:val="18"/>
          <w:szCs w:val="18"/>
        </w:rPr>
        <w:softHyphen/>
        <w:t>смотровое).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r w:rsidRPr="00363DFD">
        <w:rPr>
          <w:rFonts w:cs="Times New Roman"/>
          <w:b/>
          <w:bCs/>
          <w:color w:val="000000"/>
          <w:sz w:val="18"/>
          <w:szCs w:val="18"/>
        </w:rPr>
        <w:t>Чтение с пониманием основного содер</w:t>
      </w:r>
      <w:r w:rsidRPr="00363DFD">
        <w:rPr>
          <w:rFonts w:cs="Times New Roman"/>
          <w:b/>
          <w:bCs/>
          <w:color w:val="000000"/>
          <w:sz w:val="18"/>
          <w:szCs w:val="18"/>
        </w:rPr>
        <w:softHyphen/>
        <w:t>жания прочитанного (ознакомительное)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«5»</w:t>
      </w:r>
      <w:r w:rsidRPr="00363DFD">
        <w:rPr>
          <w:rFonts w:cs="Times New Roman"/>
          <w:i/>
          <w:iCs/>
          <w:color w:val="000000"/>
          <w:sz w:val="18"/>
          <w:szCs w:val="18"/>
        </w:rPr>
        <w:t xml:space="preserve"> </w:t>
      </w:r>
      <w:r w:rsidRPr="00363DFD">
        <w:rPr>
          <w:rFonts w:cs="Times New Roman"/>
          <w:color w:val="000000"/>
          <w:sz w:val="18"/>
          <w:szCs w:val="18"/>
        </w:rPr>
        <w:t>ставится учащемуся, если он понял основное содержание оригиналь</w:t>
      </w:r>
      <w:r w:rsidRPr="00363DFD">
        <w:rPr>
          <w:rFonts w:cs="Times New Roman"/>
          <w:color w:val="000000"/>
          <w:sz w:val="18"/>
          <w:szCs w:val="18"/>
        </w:rPr>
        <w:softHyphen/>
        <w:t>ного текста, может выделить основную мысль, определить основные факты, уме</w:t>
      </w:r>
      <w:r w:rsidRPr="00363DFD">
        <w:rPr>
          <w:rFonts w:cs="Times New Roman"/>
          <w:color w:val="000000"/>
          <w:sz w:val="18"/>
          <w:szCs w:val="18"/>
        </w:rPr>
        <w:softHyphen/>
        <w:t>ет догадываться о значении незнакомых слов из контекста, либо по словообразо</w:t>
      </w:r>
      <w:r w:rsidRPr="00363DFD">
        <w:rPr>
          <w:rFonts w:cs="Times New Roman"/>
          <w:color w:val="000000"/>
          <w:sz w:val="18"/>
          <w:szCs w:val="18"/>
        </w:rPr>
        <w:softHyphen/>
        <w:t>вательным элементам, либо по сходству с родным языком. Скорость чтения иноя</w:t>
      </w:r>
      <w:r w:rsidRPr="00363DFD">
        <w:rPr>
          <w:rFonts w:cs="Times New Roman"/>
          <w:color w:val="000000"/>
          <w:sz w:val="18"/>
          <w:szCs w:val="18"/>
        </w:rPr>
        <w:softHyphen/>
        <w:t>зычного текста может быть несколько замедленной по сравнению с той, с кото</w:t>
      </w:r>
      <w:r w:rsidRPr="00363DFD">
        <w:rPr>
          <w:rFonts w:cs="Times New Roman"/>
          <w:color w:val="000000"/>
          <w:sz w:val="18"/>
          <w:szCs w:val="18"/>
        </w:rPr>
        <w:softHyphen/>
        <w:t xml:space="preserve">рой ученик читает на родном языке. </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«4»</w:t>
      </w:r>
      <w:r w:rsidRPr="00363DFD">
        <w:rPr>
          <w:rFonts w:cs="Times New Roman"/>
          <w:i/>
          <w:iCs/>
          <w:color w:val="000000"/>
          <w:sz w:val="18"/>
          <w:szCs w:val="18"/>
        </w:rPr>
        <w:t xml:space="preserve"> </w:t>
      </w:r>
      <w:r w:rsidRPr="00363DFD">
        <w:rPr>
          <w:rFonts w:cs="Times New Roman"/>
          <w:color w:val="000000"/>
          <w:sz w:val="18"/>
          <w:szCs w:val="18"/>
        </w:rPr>
        <w:t>ставится ученику, если он понял основное содержание оригиналь</w:t>
      </w:r>
      <w:r w:rsidRPr="00363DFD">
        <w:rPr>
          <w:rFonts w:cs="Times New Roman"/>
          <w:color w:val="000000"/>
          <w:sz w:val="18"/>
          <w:szCs w:val="18"/>
        </w:rPr>
        <w:softHyphen/>
        <w:t>ного текста, может выделить основную мысль, определить отдельные факты. Од</w:t>
      </w:r>
      <w:r w:rsidRPr="00363DFD">
        <w:rPr>
          <w:rFonts w:cs="Times New Roman"/>
          <w:color w:val="000000"/>
          <w:sz w:val="18"/>
          <w:szCs w:val="18"/>
        </w:rPr>
        <w:softHyphen/>
        <w:t>нако у него недостаточно развита языко</w:t>
      </w:r>
      <w:r w:rsidRPr="00363DFD">
        <w:rPr>
          <w:rFonts w:cs="Times New Roman"/>
          <w:color w:val="000000"/>
          <w:sz w:val="18"/>
          <w:szCs w:val="18"/>
        </w:rPr>
        <w:softHyphen/>
        <w:t>вая догадка, и он затрудняется в понима</w:t>
      </w:r>
      <w:r w:rsidRPr="00363DFD">
        <w:rPr>
          <w:rFonts w:cs="Times New Roman"/>
          <w:color w:val="000000"/>
          <w:sz w:val="18"/>
          <w:szCs w:val="18"/>
        </w:rPr>
        <w:softHyphen/>
        <w:t>нии некоторых незнакомых слов, он вы</w:t>
      </w:r>
      <w:r w:rsidRPr="00363DFD">
        <w:rPr>
          <w:rFonts w:cs="Times New Roman"/>
          <w:color w:val="000000"/>
          <w:sz w:val="18"/>
          <w:szCs w:val="18"/>
        </w:rPr>
        <w:softHyphen/>
        <w:t>нужден чаще обращаться к словарю, а темп чтения более замедленен.</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«3»</w:t>
      </w:r>
      <w:r w:rsidRPr="00363DFD">
        <w:rPr>
          <w:rFonts w:cs="Times New Roman"/>
          <w:i/>
          <w:iCs/>
          <w:color w:val="000000"/>
          <w:sz w:val="18"/>
          <w:szCs w:val="18"/>
        </w:rPr>
        <w:t xml:space="preserve"> </w:t>
      </w:r>
      <w:r w:rsidRPr="00363DFD">
        <w:rPr>
          <w:rFonts w:cs="Times New Roman"/>
          <w:color w:val="000000"/>
          <w:sz w:val="18"/>
          <w:szCs w:val="18"/>
        </w:rPr>
        <w:t>ставится школьнику, кото</w:t>
      </w:r>
      <w:r w:rsidRPr="00363DFD">
        <w:rPr>
          <w:rFonts w:cs="Times New Roman"/>
          <w:color w:val="000000"/>
          <w:sz w:val="18"/>
          <w:szCs w:val="18"/>
        </w:rPr>
        <w:softHyphen/>
        <w:t>рый не совсем точно понял основное содержание прочитанного, умеет выде</w:t>
      </w:r>
      <w:r w:rsidRPr="00363DFD">
        <w:rPr>
          <w:rFonts w:cs="Times New Roman"/>
          <w:color w:val="000000"/>
          <w:sz w:val="18"/>
          <w:szCs w:val="18"/>
        </w:rPr>
        <w:softHyphen/>
        <w:t>лить в тексте только небольшое количес</w:t>
      </w:r>
      <w:r w:rsidRPr="00363DFD">
        <w:rPr>
          <w:rFonts w:cs="Times New Roman"/>
          <w:color w:val="000000"/>
          <w:sz w:val="18"/>
          <w:szCs w:val="18"/>
        </w:rPr>
        <w:softHyphen/>
        <w:t>тво фактов, совсем не развита языковая догадка.</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«2»</w:t>
      </w:r>
      <w:r w:rsidRPr="00363DFD">
        <w:rPr>
          <w:rFonts w:cs="Times New Roman"/>
          <w:i/>
          <w:iCs/>
          <w:color w:val="000000"/>
          <w:sz w:val="18"/>
          <w:szCs w:val="18"/>
        </w:rPr>
        <w:t xml:space="preserve"> </w:t>
      </w:r>
      <w:r w:rsidRPr="00363DFD">
        <w:rPr>
          <w:rFonts w:cs="Times New Roman"/>
          <w:color w:val="000000"/>
          <w:sz w:val="18"/>
          <w:szCs w:val="18"/>
        </w:rPr>
        <w:t>выставляется ученику в том случае, если он не понял текст или понял содержание текста неправильно, не ори</w:t>
      </w:r>
      <w:r w:rsidRPr="00363DFD">
        <w:rPr>
          <w:rFonts w:cs="Times New Roman"/>
          <w:color w:val="000000"/>
          <w:sz w:val="18"/>
          <w:szCs w:val="18"/>
        </w:rPr>
        <w:softHyphen/>
        <w:t>ентируется в тексте при поиске опреде</w:t>
      </w:r>
      <w:r w:rsidRPr="00363DFD">
        <w:rPr>
          <w:rFonts w:cs="Times New Roman"/>
          <w:color w:val="000000"/>
          <w:sz w:val="18"/>
          <w:szCs w:val="18"/>
        </w:rPr>
        <w:softHyphen/>
        <w:t xml:space="preserve">ленных фактов, не умеет </w:t>
      </w:r>
      <w:proofErr w:type="spellStart"/>
      <w:r w:rsidRPr="00363DFD">
        <w:rPr>
          <w:rFonts w:cs="Times New Roman"/>
          <w:color w:val="000000"/>
          <w:sz w:val="18"/>
          <w:szCs w:val="18"/>
        </w:rPr>
        <w:t>семантизировать</w:t>
      </w:r>
      <w:proofErr w:type="spellEnd"/>
      <w:r w:rsidRPr="00363DFD">
        <w:rPr>
          <w:rFonts w:cs="Times New Roman"/>
          <w:color w:val="000000"/>
          <w:sz w:val="18"/>
          <w:szCs w:val="18"/>
        </w:rPr>
        <w:t xml:space="preserve"> незнакомую лексику.</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r w:rsidRPr="00363DFD">
        <w:rPr>
          <w:rFonts w:cs="Times New Roman"/>
          <w:b/>
          <w:bCs/>
          <w:color w:val="000000"/>
          <w:sz w:val="18"/>
          <w:szCs w:val="18"/>
        </w:rPr>
        <w:t>Чтение с полным пониманием содержания (изучающее)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«5»</w:t>
      </w:r>
      <w:r w:rsidRPr="00363DFD">
        <w:rPr>
          <w:rFonts w:cs="Times New Roman"/>
          <w:i/>
          <w:iCs/>
          <w:color w:val="000000"/>
          <w:sz w:val="18"/>
          <w:szCs w:val="18"/>
        </w:rPr>
        <w:t xml:space="preserve"> </w:t>
      </w:r>
      <w:r w:rsidRPr="00363DFD">
        <w:rPr>
          <w:rFonts w:cs="Times New Roman"/>
          <w:color w:val="000000"/>
          <w:sz w:val="18"/>
          <w:szCs w:val="18"/>
        </w:rPr>
        <w:t>ставится ученику, когда он полностью понял несложный оригиналь</w:t>
      </w:r>
      <w:r w:rsidRPr="00363DFD">
        <w:rPr>
          <w:rFonts w:cs="Times New Roman"/>
          <w:color w:val="000000"/>
          <w:sz w:val="18"/>
          <w:szCs w:val="18"/>
        </w:rPr>
        <w:softHyphen/>
        <w:t>ный текст (публицистический, научно-популярный; инструкцию или отрывок из туристического проспекта). Он использо</w:t>
      </w:r>
      <w:r w:rsidRPr="00363DFD">
        <w:rPr>
          <w:rFonts w:cs="Times New Roman"/>
          <w:color w:val="000000"/>
          <w:sz w:val="18"/>
          <w:szCs w:val="18"/>
        </w:rPr>
        <w:softHyphen/>
        <w:t>вал при этом все известные приемы, на</w:t>
      </w:r>
      <w:r w:rsidRPr="00363DFD">
        <w:rPr>
          <w:rFonts w:cs="Times New Roman"/>
          <w:color w:val="000000"/>
          <w:sz w:val="18"/>
          <w:szCs w:val="18"/>
        </w:rPr>
        <w:softHyphen/>
        <w:t>правленные на понимание читаемого (смысловую догадку, анализ).</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«4»</w:t>
      </w:r>
      <w:r w:rsidRPr="00363DFD">
        <w:rPr>
          <w:rFonts w:cs="Times New Roman"/>
          <w:i/>
          <w:iCs/>
          <w:color w:val="000000"/>
          <w:sz w:val="18"/>
          <w:szCs w:val="18"/>
        </w:rPr>
        <w:t xml:space="preserve"> </w:t>
      </w:r>
      <w:r w:rsidRPr="00363DFD">
        <w:rPr>
          <w:rFonts w:cs="Times New Roman"/>
          <w:color w:val="000000"/>
          <w:sz w:val="18"/>
          <w:szCs w:val="18"/>
        </w:rPr>
        <w:t>выставляется учащемуся, если он полностью понял текст, но многократ</w:t>
      </w:r>
      <w:r w:rsidRPr="00363DFD">
        <w:rPr>
          <w:rFonts w:cs="Times New Roman"/>
          <w:color w:val="000000"/>
          <w:sz w:val="18"/>
          <w:szCs w:val="18"/>
        </w:rPr>
        <w:softHyphen/>
        <w:t>но обращался к словарю.</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«3»</w:t>
      </w:r>
      <w:r w:rsidRPr="00363DFD">
        <w:rPr>
          <w:rFonts w:cs="Times New Roman"/>
          <w:i/>
          <w:iCs/>
          <w:color w:val="000000"/>
          <w:sz w:val="18"/>
          <w:szCs w:val="18"/>
        </w:rPr>
        <w:t xml:space="preserve"> </w:t>
      </w:r>
      <w:r w:rsidRPr="00363DFD">
        <w:rPr>
          <w:rFonts w:cs="Times New Roman"/>
          <w:color w:val="000000"/>
          <w:sz w:val="18"/>
          <w:szCs w:val="18"/>
        </w:rPr>
        <w:t>ставится, если ученик понял</w:t>
      </w:r>
      <w:r w:rsidRPr="00363DFD">
        <w:rPr>
          <w:rFonts w:cs="Times New Roman"/>
          <w:sz w:val="18"/>
          <w:szCs w:val="18"/>
        </w:rPr>
        <w:t xml:space="preserve"> </w:t>
      </w:r>
      <w:r w:rsidRPr="00363DFD">
        <w:rPr>
          <w:rFonts w:cs="Times New Roman"/>
          <w:color w:val="000000"/>
          <w:sz w:val="18"/>
          <w:szCs w:val="18"/>
        </w:rPr>
        <w:t>текст не полностью, не владеет приемами его смысловой переработки.</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 xml:space="preserve">Оценка </w:t>
      </w:r>
      <w:r w:rsidRPr="00363DFD">
        <w:rPr>
          <w:rFonts w:cs="Times New Roman"/>
          <w:bCs/>
          <w:color w:val="000000"/>
          <w:sz w:val="18"/>
          <w:szCs w:val="18"/>
        </w:rPr>
        <w:t>«2»</w:t>
      </w:r>
      <w:r w:rsidRPr="00363DFD">
        <w:rPr>
          <w:rFonts w:cs="Times New Roman"/>
          <w:color w:val="000000"/>
          <w:sz w:val="18"/>
          <w:szCs w:val="18"/>
        </w:rPr>
        <w:t xml:space="preserve"> ставится в том случае, когда текст учеником не понят. Он с трудом может найти незнакомые слова в словаре.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r w:rsidRPr="00363DFD">
        <w:rPr>
          <w:rFonts w:cs="Times New Roman"/>
          <w:b/>
          <w:bCs/>
          <w:color w:val="000000"/>
          <w:sz w:val="18"/>
          <w:szCs w:val="18"/>
        </w:rPr>
        <w:t>Чтение с нахождением интересующей или нужной информации (просмотровое)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«5»</w:t>
      </w:r>
      <w:r w:rsidRPr="00363DFD">
        <w:rPr>
          <w:rFonts w:cs="Times New Roman"/>
          <w:i/>
          <w:iCs/>
          <w:color w:val="000000"/>
          <w:sz w:val="18"/>
          <w:szCs w:val="18"/>
        </w:rPr>
        <w:t xml:space="preserve"> </w:t>
      </w:r>
      <w:r w:rsidRPr="00363DFD">
        <w:rPr>
          <w:rFonts w:cs="Times New Roman"/>
          <w:color w:val="000000"/>
          <w:sz w:val="18"/>
          <w:szCs w:val="18"/>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363DFD">
        <w:rPr>
          <w:rFonts w:cs="Times New Roman"/>
          <w:color w:val="000000"/>
          <w:sz w:val="18"/>
          <w:szCs w:val="18"/>
        </w:rPr>
        <w:softHyphen/>
        <w:t>емую информацию.</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«4»</w:t>
      </w:r>
      <w:r w:rsidRPr="00363DFD">
        <w:rPr>
          <w:rFonts w:cs="Times New Roman"/>
          <w:i/>
          <w:iCs/>
          <w:color w:val="000000"/>
          <w:sz w:val="18"/>
          <w:szCs w:val="18"/>
        </w:rPr>
        <w:t xml:space="preserve"> </w:t>
      </w:r>
      <w:r w:rsidRPr="00363DFD">
        <w:rPr>
          <w:rFonts w:cs="Times New Roman"/>
          <w:color w:val="000000"/>
          <w:sz w:val="18"/>
          <w:szCs w:val="18"/>
        </w:rPr>
        <w:t>ставится ученику при доста</w:t>
      </w:r>
      <w:r w:rsidRPr="00363DFD">
        <w:rPr>
          <w:rFonts w:cs="Times New Roman"/>
          <w:color w:val="000000"/>
          <w:sz w:val="18"/>
          <w:szCs w:val="18"/>
        </w:rPr>
        <w:softHyphen/>
        <w:t>точно быстром просмотре текста, но при этом он находит только примерно 2/3 за</w:t>
      </w:r>
      <w:r w:rsidRPr="00363DFD">
        <w:rPr>
          <w:rFonts w:cs="Times New Roman"/>
          <w:color w:val="000000"/>
          <w:sz w:val="18"/>
          <w:szCs w:val="18"/>
        </w:rPr>
        <w:softHyphen/>
        <w:t>данной информации.</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«3»</w:t>
      </w:r>
      <w:r w:rsidRPr="00363DFD">
        <w:rPr>
          <w:rFonts w:cs="Times New Roman"/>
          <w:i/>
          <w:iCs/>
          <w:color w:val="000000"/>
          <w:sz w:val="18"/>
          <w:szCs w:val="18"/>
        </w:rPr>
        <w:t xml:space="preserve"> </w:t>
      </w:r>
      <w:r w:rsidRPr="00363DFD">
        <w:rPr>
          <w:rFonts w:cs="Times New Roman"/>
          <w:color w:val="000000"/>
          <w:sz w:val="18"/>
          <w:szCs w:val="18"/>
        </w:rPr>
        <w:t>выставляется, если ученик находит в данном тексте (или данных текстах) примерно 1/3 заданной инфор</w:t>
      </w:r>
      <w:r w:rsidRPr="00363DFD">
        <w:rPr>
          <w:rFonts w:cs="Times New Roman"/>
          <w:color w:val="000000"/>
          <w:sz w:val="18"/>
          <w:szCs w:val="18"/>
        </w:rPr>
        <w:softHyphen/>
        <w:t>мации.</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«2»</w:t>
      </w:r>
      <w:r w:rsidRPr="00363DFD">
        <w:rPr>
          <w:rFonts w:cs="Times New Roman"/>
          <w:i/>
          <w:iCs/>
          <w:color w:val="000000"/>
          <w:sz w:val="18"/>
          <w:szCs w:val="18"/>
        </w:rPr>
        <w:t xml:space="preserve"> </w:t>
      </w:r>
      <w:r w:rsidRPr="00363DFD">
        <w:rPr>
          <w:rFonts w:cs="Times New Roman"/>
          <w:color w:val="000000"/>
          <w:sz w:val="18"/>
          <w:szCs w:val="18"/>
        </w:rPr>
        <w:t>выставляется в том случае, если ученик практически не ориентирует</w:t>
      </w:r>
      <w:r w:rsidRPr="00363DFD">
        <w:rPr>
          <w:rFonts w:cs="Times New Roman"/>
          <w:color w:val="000000"/>
          <w:sz w:val="18"/>
          <w:szCs w:val="18"/>
        </w:rPr>
        <w:softHyphen/>
        <w:t>ся в тексте.</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r w:rsidRPr="00363DFD">
        <w:rPr>
          <w:rFonts w:cs="Times New Roman"/>
          <w:b/>
          <w:bCs/>
          <w:color w:val="000000"/>
          <w:sz w:val="18"/>
          <w:szCs w:val="18"/>
        </w:rPr>
        <w:t>Понимание речи на слух</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color w:val="000000"/>
          <w:sz w:val="18"/>
          <w:szCs w:val="18"/>
        </w:rPr>
        <w:t>Основной речевой задачей при понима</w:t>
      </w:r>
      <w:r w:rsidRPr="00363DFD">
        <w:rPr>
          <w:rFonts w:cs="Times New Roman"/>
          <w:color w:val="000000"/>
          <w:sz w:val="18"/>
          <w:szCs w:val="18"/>
        </w:rPr>
        <w:softHyphen/>
        <w:t>нии звучащих текстов на слух является извлечение основной или заданной уче</w:t>
      </w:r>
      <w:r w:rsidRPr="00363DFD">
        <w:rPr>
          <w:rFonts w:cs="Times New Roman"/>
          <w:color w:val="000000"/>
          <w:sz w:val="18"/>
          <w:szCs w:val="18"/>
        </w:rPr>
        <w:softHyphen/>
        <w:t>нику информации.</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 xml:space="preserve">Оценка </w:t>
      </w:r>
      <w:r w:rsidRPr="00363DFD">
        <w:rPr>
          <w:rFonts w:cs="Times New Roman"/>
          <w:bCs/>
          <w:color w:val="000000"/>
          <w:sz w:val="18"/>
          <w:szCs w:val="18"/>
        </w:rPr>
        <w:t>«5»</w:t>
      </w:r>
      <w:r w:rsidRPr="00363DFD">
        <w:rPr>
          <w:rFonts w:cs="Times New Roman"/>
          <w:color w:val="000000"/>
          <w:sz w:val="18"/>
          <w:szCs w:val="18"/>
        </w:rPr>
        <w:t xml:space="preserve"> ставится ученику, который понял основные факты, сумел выделить отдельную, значимую для себя информа</w:t>
      </w:r>
      <w:r w:rsidRPr="00363DFD">
        <w:rPr>
          <w:rFonts w:cs="Times New Roman"/>
          <w:color w:val="000000"/>
          <w:sz w:val="18"/>
          <w:szCs w:val="18"/>
        </w:rPr>
        <w:softHyphen/>
        <w:t>цию (например, из прогноза погоды, объ</w:t>
      </w:r>
      <w:r w:rsidRPr="00363DFD">
        <w:rPr>
          <w:rFonts w:cs="Times New Roman"/>
          <w:color w:val="000000"/>
          <w:sz w:val="18"/>
          <w:szCs w:val="18"/>
        </w:rPr>
        <w:softHyphen/>
        <w:t>явления, программы радио и телепере</w:t>
      </w:r>
      <w:r w:rsidRPr="00363DFD">
        <w:rPr>
          <w:rFonts w:cs="Times New Roman"/>
          <w:color w:val="000000"/>
          <w:sz w:val="18"/>
          <w:szCs w:val="18"/>
        </w:rPr>
        <w:softHyphen/>
        <w:t>дач), догадался о значении части незнако</w:t>
      </w:r>
      <w:r w:rsidRPr="00363DFD">
        <w:rPr>
          <w:rFonts w:cs="Times New Roman"/>
          <w:color w:val="000000"/>
          <w:sz w:val="18"/>
          <w:szCs w:val="18"/>
        </w:rPr>
        <w:softHyphen/>
        <w:t>мых слов по контексту, сумел использо</w:t>
      </w:r>
      <w:r w:rsidRPr="00363DFD">
        <w:rPr>
          <w:rFonts w:cs="Times New Roman"/>
          <w:color w:val="000000"/>
          <w:sz w:val="18"/>
          <w:szCs w:val="18"/>
        </w:rPr>
        <w:softHyphen/>
        <w:t>вать информацию для решения постав</w:t>
      </w:r>
      <w:r w:rsidRPr="00363DFD">
        <w:rPr>
          <w:rFonts w:cs="Times New Roman"/>
          <w:color w:val="000000"/>
          <w:sz w:val="18"/>
          <w:szCs w:val="18"/>
        </w:rPr>
        <w:softHyphen/>
        <w:t>ленной задачи (например,  найти ту или иную радиопередачу).</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«4»</w:t>
      </w:r>
      <w:r w:rsidRPr="00363DFD">
        <w:rPr>
          <w:rFonts w:cs="Times New Roman"/>
          <w:i/>
          <w:iCs/>
          <w:color w:val="000000"/>
          <w:sz w:val="18"/>
          <w:szCs w:val="18"/>
        </w:rPr>
        <w:t xml:space="preserve"> </w:t>
      </w:r>
      <w:r w:rsidRPr="00363DFD">
        <w:rPr>
          <w:rFonts w:cs="Times New Roman"/>
          <w:color w:val="000000"/>
          <w:sz w:val="18"/>
          <w:szCs w:val="18"/>
        </w:rPr>
        <w:t>ставится ученику, который понял не все основные факты. При реше</w:t>
      </w:r>
      <w:r w:rsidRPr="00363DFD">
        <w:rPr>
          <w:rFonts w:cs="Times New Roman"/>
          <w:color w:val="000000"/>
          <w:sz w:val="18"/>
          <w:szCs w:val="18"/>
        </w:rPr>
        <w:softHyphen/>
        <w:t>нии коммуникативной задачи он исполь</w:t>
      </w:r>
      <w:r w:rsidRPr="00363DFD">
        <w:rPr>
          <w:rFonts w:cs="Times New Roman"/>
          <w:color w:val="000000"/>
          <w:sz w:val="18"/>
          <w:szCs w:val="18"/>
        </w:rPr>
        <w:softHyphen/>
        <w:t>зовал только 2/3 информации.</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«3»</w:t>
      </w:r>
      <w:r w:rsidRPr="00363DFD">
        <w:rPr>
          <w:rFonts w:cs="Times New Roman"/>
          <w:i/>
          <w:iCs/>
          <w:color w:val="000000"/>
          <w:sz w:val="18"/>
          <w:szCs w:val="18"/>
        </w:rPr>
        <w:t xml:space="preserve"> </w:t>
      </w:r>
      <w:r w:rsidRPr="00363DFD">
        <w:rPr>
          <w:rFonts w:cs="Times New Roman"/>
          <w:color w:val="000000"/>
          <w:sz w:val="18"/>
          <w:szCs w:val="18"/>
        </w:rPr>
        <w:t xml:space="preserve">свидетельствует, что ученик понял только 50 </w:t>
      </w:r>
      <w:r w:rsidRPr="00363DFD">
        <w:rPr>
          <w:rFonts w:cs="Times New Roman"/>
          <w:i/>
          <w:iCs/>
          <w:color w:val="000000"/>
          <w:sz w:val="18"/>
          <w:szCs w:val="18"/>
        </w:rPr>
        <w:t xml:space="preserve">% </w:t>
      </w:r>
      <w:r w:rsidRPr="00363DFD">
        <w:rPr>
          <w:rFonts w:cs="Times New Roman"/>
          <w:color w:val="000000"/>
          <w:sz w:val="18"/>
          <w:szCs w:val="18"/>
        </w:rPr>
        <w:t>текста. Отдельные факты понял неправильно. Не сумел пол</w:t>
      </w:r>
      <w:r w:rsidRPr="00363DFD">
        <w:rPr>
          <w:rFonts w:cs="Times New Roman"/>
          <w:color w:val="000000"/>
          <w:sz w:val="18"/>
          <w:szCs w:val="18"/>
        </w:rPr>
        <w:softHyphen/>
        <w:t>ностью решить поставленную перед ним коммуникативную задачу.</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«2»</w:t>
      </w:r>
      <w:r w:rsidRPr="00363DFD">
        <w:rPr>
          <w:rFonts w:cs="Times New Roman"/>
          <w:i/>
          <w:iCs/>
          <w:color w:val="000000"/>
          <w:sz w:val="18"/>
          <w:szCs w:val="18"/>
        </w:rPr>
        <w:t xml:space="preserve"> </w:t>
      </w:r>
      <w:r w:rsidRPr="00363DFD">
        <w:rPr>
          <w:rFonts w:cs="Times New Roman"/>
          <w:color w:val="000000"/>
          <w:sz w:val="18"/>
          <w:szCs w:val="18"/>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r w:rsidRPr="00363DFD">
        <w:rPr>
          <w:rFonts w:cs="Times New Roman"/>
          <w:b/>
          <w:bCs/>
          <w:color w:val="000000"/>
          <w:sz w:val="18"/>
          <w:szCs w:val="18"/>
        </w:rPr>
        <w:t>Говорение</w:t>
      </w:r>
    </w:p>
    <w:p w:rsidR="004D0471" w:rsidRPr="00363DFD" w:rsidRDefault="004D0471" w:rsidP="00363DFD">
      <w:pPr>
        <w:tabs>
          <w:tab w:val="left" w:pos="1134"/>
        </w:tabs>
        <w:spacing w:line="240" w:lineRule="auto"/>
        <w:ind w:right="-1" w:firstLine="284"/>
        <w:contextualSpacing/>
        <w:jc w:val="both"/>
        <w:rPr>
          <w:rFonts w:cs="Times New Roman"/>
          <w:color w:val="000000"/>
          <w:sz w:val="18"/>
          <w:szCs w:val="18"/>
        </w:rPr>
      </w:pPr>
      <w:r w:rsidRPr="00363DFD">
        <w:rPr>
          <w:rFonts w:cs="Times New Roman"/>
          <w:color w:val="000000"/>
          <w:sz w:val="18"/>
          <w:szCs w:val="18"/>
        </w:rPr>
        <w:t>Говорение в реальной жизни выступает в двух формах общения: в виде связных высказываний типа описания или расска</w:t>
      </w:r>
      <w:r w:rsidRPr="00363DFD">
        <w:rPr>
          <w:rFonts w:cs="Times New Roman"/>
          <w:color w:val="000000"/>
          <w:sz w:val="18"/>
          <w:szCs w:val="18"/>
        </w:rPr>
        <w:softHyphen/>
        <w:t>за и в виде участия в беседе с партнером.</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sz w:val="18"/>
          <w:szCs w:val="18"/>
        </w:rPr>
      </w:pPr>
      <w:r w:rsidRPr="00363DFD">
        <w:rPr>
          <w:rFonts w:cs="Times New Roman"/>
          <w:b/>
          <w:bCs/>
          <w:color w:val="000000"/>
          <w:sz w:val="18"/>
          <w:szCs w:val="18"/>
        </w:rPr>
        <w:t>Высказывание в форме рассказа, описания</w:t>
      </w:r>
    </w:p>
    <w:p w:rsidR="004D0471" w:rsidRPr="00363DFD" w:rsidRDefault="004D0471" w:rsidP="00363DFD">
      <w:pPr>
        <w:tabs>
          <w:tab w:val="left" w:pos="1134"/>
        </w:tabs>
        <w:spacing w:line="240" w:lineRule="auto"/>
        <w:ind w:right="-1" w:firstLine="284"/>
        <w:contextualSpacing/>
        <w:jc w:val="both"/>
        <w:rPr>
          <w:rFonts w:cs="Times New Roman"/>
          <w:color w:val="000000"/>
          <w:sz w:val="18"/>
          <w:szCs w:val="18"/>
        </w:rPr>
      </w:pPr>
      <w:r w:rsidRPr="00363DFD">
        <w:rPr>
          <w:rFonts w:cs="Times New Roman"/>
          <w:i/>
          <w:iCs/>
          <w:color w:val="000000"/>
          <w:sz w:val="18"/>
          <w:szCs w:val="18"/>
        </w:rPr>
        <w:lastRenderedPageBreak/>
        <w:t xml:space="preserve"> </w:t>
      </w:r>
      <w:r w:rsidRPr="00363DFD">
        <w:rPr>
          <w:rFonts w:cs="Times New Roman"/>
          <w:bCs/>
          <w:i/>
          <w:iCs/>
          <w:color w:val="000000"/>
          <w:sz w:val="18"/>
          <w:szCs w:val="18"/>
        </w:rPr>
        <w:t xml:space="preserve">Оценка </w:t>
      </w:r>
      <w:r w:rsidRPr="00363DFD">
        <w:rPr>
          <w:rFonts w:cs="Times New Roman"/>
          <w:bCs/>
          <w:color w:val="000000"/>
          <w:sz w:val="18"/>
          <w:szCs w:val="18"/>
        </w:rPr>
        <w:t>«5»</w:t>
      </w:r>
      <w:r w:rsidRPr="00363DFD">
        <w:rPr>
          <w:rFonts w:cs="Times New Roman"/>
          <w:color w:val="000000"/>
          <w:sz w:val="18"/>
          <w:szCs w:val="18"/>
        </w:rPr>
        <w:t xml:space="preserve"> ставится ученику, если он в целом справился с поставленными рече</w:t>
      </w:r>
      <w:r w:rsidRPr="00363DFD">
        <w:rPr>
          <w:rFonts w:cs="Times New Roman"/>
          <w:color w:val="000000"/>
          <w:sz w:val="18"/>
          <w:szCs w:val="18"/>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363DFD">
        <w:rPr>
          <w:rFonts w:cs="Times New Roman"/>
          <w:color w:val="000000"/>
          <w:sz w:val="18"/>
          <w:szCs w:val="18"/>
        </w:rPr>
        <w:softHyphen/>
        <w:t>ски отсутствовали ошибки, нарушающие коммуникацию, или они были незначи</w:t>
      </w:r>
      <w:r w:rsidRPr="00363DFD">
        <w:rPr>
          <w:rFonts w:cs="Times New Roman"/>
          <w:color w:val="000000"/>
          <w:sz w:val="18"/>
          <w:szCs w:val="18"/>
        </w:rPr>
        <w:softHyphen/>
        <w:t>тельны. Объем высказывания соответство</w:t>
      </w:r>
      <w:r w:rsidRPr="00363DFD">
        <w:rPr>
          <w:rFonts w:cs="Times New Roman"/>
          <w:color w:val="000000"/>
          <w:sz w:val="18"/>
          <w:szCs w:val="18"/>
        </w:rPr>
        <w:softHyphen/>
        <w:t>вал тому, что задано программой на дан</w:t>
      </w:r>
      <w:r w:rsidRPr="00363DFD">
        <w:rPr>
          <w:rFonts w:cs="Times New Roman"/>
          <w:color w:val="000000"/>
          <w:sz w:val="18"/>
          <w:szCs w:val="18"/>
        </w:rPr>
        <w:softHyphen/>
        <w:t>ном году обучения. Наблюдалась легкость речи и достаточно правильное произно</w:t>
      </w:r>
      <w:r w:rsidRPr="00363DFD">
        <w:rPr>
          <w:rFonts w:cs="Times New Roman"/>
          <w:color w:val="000000"/>
          <w:sz w:val="18"/>
          <w:szCs w:val="18"/>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 xml:space="preserve">Оценка «4» </w:t>
      </w:r>
      <w:r w:rsidRPr="00363DFD">
        <w:rPr>
          <w:rFonts w:cs="Times New Roman"/>
          <w:color w:val="000000"/>
          <w:sz w:val="18"/>
          <w:szCs w:val="18"/>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363DFD">
        <w:rPr>
          <w:rFonts w:cs="Times New Roman"/>
          <w:color w:val="000000"/>
          <w:sz w:val="18"/>
          <w:szCs w:val="18"/>
        </w:rPr>
        <w:softHyphen/>
        <w:t>лены правильно. Однако были сделаны отдельные ошибки, нарушающие комму</w:t>
      </w:r>
      <w:r w:rsidRPr="00363DFD">
        <w:rPr>
          <w:rFonts w:cs="Times New Roman"/>
          <w:color w:val="000000"/>
          <w:sz w:val="18"/>
          <w:szCs w:val="18"/>
        </w:rPr>
        <w:softHyphen/>
        <w:t>никацию. Темп речи был несколько за</w:t>
      </w:r>
      <w:r w:rsidRPr="00363DFD">
        <w:rPr>
          <w:rFonts w:cs="Times New Roman"/>
          <w:color w:val="000000"/>
          <w:sz w:val="18"/>
          <w:szCs w:val="18"/>
        </w:rPr>
        <w:softHyphen/>
        <w:t>медлен. Отмечалось произношение, стра</w:t>
      </w:r>
      <w:r w:rsidRPr="00363DFD">
        <w:rPr>
          <w:rFonts w:cs="Times New Roman"/>
          <w:color w:val="000000"/>
          <w:sz w:val="18"/>
          <w:szCs w:val="18"/>
        </w:rPr>
        <w:softHyphen/>
        <w:t>дающее сильным влиянием родного язы</w:t>
      </w:r>
      <w:r w:rsidRPr="00363DFD">
        <w:rPr>
          <w:rFonts w:cs="Times New Roman"/>
          <w:color w:val="000000"/>
          <w:sz w:val="18"/>
          <w:szCs w:val="18"/>
        </w:rPr>
        <w:softHyphen/>
        <w:t>ка. Речь была недостаточно эмоциональ</w:t>
      </w:r>
      <w:r w:rsidRPr="00363DFD">
        <w:rPr>
          <w:rFonts w:cs="Times New Roman"/>
          <w:color w:val="000000"/>
          <w:sz w:val="18"/>
          <w:szCs w:val="18"/>
        </w:rPr>
        <w:softHyphen/>
        <w:t>но окрашена. Элементы оценки имели место, но в большей степени высказыва</w:t>
      </w:r>
      <w:r w:rsidRPr="00363DFD">
        <w:rPr>
          <w:rFonts w:cs="Times New Roman"/>
          <w:color w:val="000000"/>
          <w:sz w:val="18"/>
          <w:szCs w:val="18"/>
        </w:rPr>
        <w:softHyphen/>
        <w:t>ние содержало информацию и отражало конкретные факты.</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«3»</w:t>
      </w:r>
      <w:r w:rsidRPr="00363DFD">
        <w:rPr>
          <w:rFonts w:cs="Times New Roman"/>
          <w:i/>
          <w:iCs/>
          <w:color w:val="000000"/>
          <w:sz w:val="18"/>
          <w:szCs w:val="18"/>
        </w:rPr>
        <w:t xml:space="preserve"> </w:t>
      </w:r>
      <w:r w:rsidRPr="00363DFD">
        <w:rPr>
          <w:rFonts w:cs="Times New Roman"/>
          <w:color w:val="000000"/>
          <w:sz w:val="18"/>
          <w:szCs w:val="18"/>
        </w:rPr>
        <w:t>ставится ученику, если он сумел в основном решить поставленную речевую задачу, но диапазон языковых средств был ограничен, объем высказыва</w:t>
      </w:r>
      <w:r w:rsidRPr="00363DFD">
        <w:rPr>
          <w:rFonts w:cs="Times New Roman"/>
          <w:color w:val="000000"/>
          <w:sz w:val="18"/>
          <w:szCs w:val="18"/>
        </w:rPr>
        <w:softHyphen/>
        <w:t>ния не достигал нормы. Ученик допускал языковые ошибки. В некоторых местах нарушалась последовательность высказы</w:t>
      </w:r>
      <w:r w:rsidRPr="00363DFD">
        <w:rPr>
          <w:rFonts w:cs="Times New Roman"/>
          <w:color w:val="000000"/>
          <w:sz w:val="18"/>
          <w:szCs w:val="18"/>
        </w:rPr>
        <w:softHyphen/>
        <w:t>вания. Практически отсутствовали эле</w:t>
      </w:r>
      <w:r w:rsidRPr="00363DFD">
        <w:rPr>
          <w:rFonts w:cs="Times New Roman"/>
          <w:color w:val="000000"/>
          <w:sz w:val="18"/>
          <w:szCs w:val="18"/>
        </w:rPr>
        <w:softHyphen/>
        <w:t>менты оценки и выражения собственного мнения. Речь не была эмоционально ок</w:t>
      </w:r>
      <w:r w:rsidRPr="00363DFD">
        <w:rPr>
          <w:rFonts w:cs="Times New Roman"/>
          <w:color w:val="000000"/>
          <w:sz w:val="18"/>
          <w:szCs w:val="18"/>
        </w:rPr>
        <w:softHyphen/>
        <w:t>рашенной. Темп речи был за</w:t>
      </w:r>
      <w:r w:rsidRPr="00363DFD">
        <w:rPr>
          <w:rFonts w:cs="Times New Roman"/>
          <w:color w:val="000000"/>
          <w:sz w:val="18"/>
          <w:szCs w:val="18"/>
        </w:rPr>
        <w:softHyphen/>
        <w:t>медленным.</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«2»</w:t>
      </w:r>
      <w:r w:rsidRPr="00363DFD">
        <w:rPr>
          <w:rFonts w:cs="Times New Roman"/>
          <w:i/>
          <w:iCs/>
          <w:color w:val="000000"/>
          <w:sz w:val="18"/>
          <w:szCs w:val="18"/>
        </w:rPr>
        <w:t xml:space="preserve"> </w:t>
      </w:r>
      <w:r w:rsidRPr="00363DFD">
        <w:rPr>
          <w:rFonts w:cs="Times New Roman"/>
          <w:color w:val="000000"/>
          <w:sz w:val="18"/>
          <w:szCs w:val="18"/>
        </w:rPr>
        <w:t>ставится ученику, если он только частично справился с решением коммуникативной задачи. Высказывание было небольшим по объему (не соответ</w:t>
      </w:r>
      <w:r w:rsidRPr="00363DFD">
        <w:rPr>
          <w:rFonts w:cs="Times New Roman"/>
          <w:color w:val="000000"/>
          <w:sz w:val="18"/>
          <w:szCs w:val="18"/>
        </w:rPr>
        <w:softHyphen/>
        <w:t>ствовало требованиям программы). Наб</w:t>
      </w:r>
      <w:r w:rsidRPr="00363DFD">
        <w:rPr>
          <w:rFonts w:cs="Times New Roman"/>
          <w:color w:val="000000"/>
          <w:sz w:val="18"/>
          <w:szCs w:val="18"/>
        </w:rPr>
        <w:softHyphen/>
        <w:t xml:space="preserve">людалась узость </w:t>
      </w:r>
      <w:proofErr w:type="spellStart"/>
      <w:r w:rsidRPr="00363DFD">
        <w:rPr>
          <w:rFonts w:cs="Times New Roman"/>
          <w:color w:val="000000"/>
          <w:sz w:val="18"/>
          <w:szCs w:val="18"/>
        </w:rPr>
        <w:t>вокабуляра</w:t>
      </w:r>
      <w:proofErr w:type="spellEnd"/>
      <w:r w:rsidRPr="00363DFD">
        <w:rPr>
          <w:rFonts w:cs="Times New Roman"/>
          <w:color w:val="000000"/>
          <w:sz w:val="18"/>
          <w:szCs w:val="18"/>
        </w:rPr>
        <w:t>. Отсутствова</w:t>
      </w:r>
      <w:r w:rsidRPr="00363DFD">
        <w:rPr>
          <w:rFonts w:cs="Times New Roman"/>
          <w:color w:val="000000"/>
          <w:sz w:val="18"/>
          <w:szCs w:val="18"/>
        </w:rPr>
        <w:softHyphen/>
        <w:t>ли элементы собственной оценки. Уча</w:t>
      </w:r>
      <w:r w:rsidRPr="00363DFD">
        <w:rPr>
          <w:rFonts w:cs="Times New Roman"/>
          <w:color w:val="000000"/>
          <w:sz w:val="18"/>
          <w:szCs w:val="18"/>
        </w:rPr>
        <w:softHyphen/>
        <w:t>щийся допускал большое количество оши</w:t>
      </w:r>
      <w:r w:rsidRPr="00363DFD">
        <w:rPr>
          <w:rFonts w:cs="Times New Roman"/>
          <w:color w:val="000000"/>
          <w:sz w:val="18"/>
          <w:szCs w:val="18"/>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color w:val="000000"/>
          <w:sz w:val="18"/>
          <w:szCs w:val="18"/>
        </w:rPr>
      </w:pPr>
      <w:r w:rsidRPr="00363DFD">
        <w:rPr>
          <w:rFonts w:cs="Times New Roman"/>
          <w:b/>
          <w:bCs/>
          <w:color w:val="000000"/>
          <w:sz w:val="18"/>
          <w:szCs w:val="18"/>
        </w:rPr>
        <w:t>Высказывание в форме</w:t>
      </w:r>
      <w:r w:rsidRPr="00363DFD">
        <w:rPr>
          <w:rFonts w:cs="Times New Roman"/>
          <w:b/>
          <w:color w:val="000000"/>
          <w:sz w:val="18"/>
          <w:szCs w:val="18"/>
        </w:rPr>
        <w:t xml:space="preserve"> диалога</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color w:val="000000"/>
          <w:sz w:val="18"/>
          <w:szCs w:val="18"/>
        </w:rPr>
        <w:t>При оценивании этого вида говорения важнейшим критерием также как и при оценивании связных высказываний явля</w:t>
      </w:r>
      <w:r w:rsidRPr="00363DFD">
        <w:rPr>
          <w:rFonts w:cs="Times New Roman"/>
          <w:color w:val="000000"/>
          <w:sz w:val="18"/>
          <w:szCs w:val="18"/>
        </w:rPr>
        <w:softHyphen/>
        <w:t>ется речевое качество и умение справить</w:t>
      </w:r>
      <w:r w:rsidRPr="00363DFD">
        <w:rPr>
          <w:rFonts w:cs="Times New Roman"/>
          <w:color w:val="000000"/>
          <w:sz w:val="18"/>
          <w:szCs w:val="18"/>
        </w:rPr>
        <w:softHyphen/>
        <w:t>ся с речевой задачей, т. е. понять партне</w:t>
      </w:r>
      <w:r w:rsidRPr="00363DFD">
        <w:rPr>
          <w:rFonts w:cs="Times New Roman"/>
          <w:color w:val="000000"/>
          <w:sz w:val="18"/>
          <w:szCs w:val="18"/>
        </w:rPr>
        <w:softHyphen/>
        <w:t>ра и реагировать правильно на его репли</w:t>
      </w:r>
      <w:r w:rsidRPr="00363DFD">
        <w:rPr>
          <w:rFonts w:cs="Times New Roman"/>
          <w:color w:val="000000"/>
          <w:sz w:val="18"/>
          <w:szCs w:val="18"/>
        </w:rPr>
        <w:softHyphen/>
        <w:t>ки, умение поддержать беседу на опреде</w:t>
      </w:r>
      <w:r w:rsidRPr="00363DFD">
        <w:rPr>
          <w:rFonts w:cs="Times New Roman"/>
          <w:color w:val="000000"/>
          <w:sz w:val="18"/>
          <w:szCs w:val="18"/>
        </w:rPr>
        <w:softHyphen/>
        <w:t>ленную тему. Диапазон используемых язы</w:t>
      </w:r>
      <w:r w:rsidRPr="00363DFD">
        <w:rPr>
          <w:rFonts w:cs="Times New Roman"/>
          <w:color w:val="000000"/>
          <w:sz w:val="18"/>
          <w:szCs w:val="18"/>
        </w:rPr>
        <w:softHyphen/>
        <w:t>ковых средств, в данном случае, предостав</w:t>
      </w:r>
      <w:r w:rsidRPr="00363DFD">
        <w:rPr>
          <w:rFonts w:cs="Times New Roman"/>
          <w:color w:val="000000"/>
          <w:sz w:val="18"/>
          <w:szCs w:val="18"/>
        </w:rPr>
        <w:softHyphen/>
        <w:t>ляется учащемуся.</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 xml:space="preserve">Оценка </w:t>
      </w:r>
      <w:r w:rsidRPr="00363DFD">
        <w:rPr>
          <w:rFonts w:cs="Times New Roman"/>
          <w:bCs/>
          <w:color w:val="000000"/>
          <w:sz w:val="18"/>
          <w:szCs w:val="18"/>
        </w:rPr>
        <w:t>«5»</w:t>
      </w:r>
      <w:r w:rsidRPr="00363DFD">
        <w:rPr>
          <w:rFonts w:cs="Times New Roman"/>
          <w:color w:val="000000"/>
          <w:sz w:val="18"/>
          <w:szCs w:val="18"/>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363DFD">
        <w:rPr>
          <w:rFonts w:cs="Times New Roman"/>
          <w:color w:val="000000"/>
          <w:sz w:val="18"/>
          <w:szCs w:val="18"/>
        </w:rPr>
        <w:softHyphen/>
        <w:t>щие коммуникацию.</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«4»</w:t>
      </w:r>
      <w:r w:rsidRPr="00363DFD">
        <w:rPr>
          <w:rFonts w:cs="Times New Roman"/>
          <w:i/>
          <w:iCs/>
          <w:color w:val="000000"/>
          <w:sz w:val="18"/>
          <w:szCs w:val="18"/>
        </w:rPr>
        <w:t xml:space="preserve"> </w:t>
      </w:r>
      <w:r w:rsidRPr="00363DFD">
        <w:rPr>
          <w:rFonts w:cs="Times New Roman"/>
          <w:color w:val="000000"/>
          <w:sz w:val="18"/>
          <w:szCs w:val="18"/>
        </w:rPr>
        <w:t>ставится учащемуся, кото</w:t>
      </w:r>
      <w:r w:rsidRPr="00363DFD">
        <w:rPr>
          <w:rFonts w:cs="Times New Roman"/>
          <w:color w:val="000000"/>
          <w:sz w:val="18"/>
          <w:szCs w:val="18"/>
        </w:rPr>
        <w:softHyphen/>
        <w:t>рый решил речевую задачу, но произно</w:t>
      </w:r>
      <w:r w:rsidRPr="00363DFD">
        <w:rPr>
          <w:rFonts w:cs="Times New Roman"/>
          <w:color w:val="000000"/>
          <w:sz w:val="18"/>
          <w:szCs w:val="18"/>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363DFD">
        <w:rPr>
          <w:rFonts w:cs="Times New Roman"/>
          <w:color w:val="000000"/>
          <w:sz w:val="18"/>
          <w:szCs w:val="18"/>
        </w:rPr>
        <w:softHyphen/>
        <w:t>ствовали ошибки, нарушающие коммуни</w:t>
      </w:r>
      <w:r w:rsidRPr="00363DFD">
        <w:rPr>
          <w:rFonts w:cs="Times New Roman"/>
          <w:color w:val="000000"/>
          <w:sz w:val="18"/>
          <w:szCs w:val="18"/>
        </w:rPr>
        <w:softHyphen/>
        <w:t>кацию.</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sz w:val="18"/>
          <w:szCs w:val="18"/>
        </w:rPr>
      </w:pPr>
      <w:r w:rsidRPr="00363DFD">
        <w:rPr>
          <w:rFonts w:cs="Times New Roman"/>
          <w:bCs/>
          <w:i/>
          <w:iCs/>
          <w:color w:val="000000"/>
          <w:sz w:val="18"/>
          <w:szCs w:val="18"/>
        </w:rPr>
        <w:t>Оценка «3»</w:t>
      </w:r>
      <w:r w:rsidRPr="00363DFD">
        <w:rPr>
          <w:rFonts w:cs="Times New Roman"/>
          <w:i/>
          <w:iCs/>
          <w:color w:val="000000"/>
          <w:sz w:val="18"/>
          <w:szCs w:val="18"/>
        </w:rPr>
        <w:t xml:space="preserve"> </w:t>
      </w:r>
      <w:r w:rsidRPr="00363DFD">
        <w:rPr>
          <w:rFonts w:cs="Times New Roman"/>
          <w:color w:val="000000"/>
          <w:sz w:val="18"/>
          <w:szCs w:val="18"/>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4D0471" w:rsidRPr="00363DFD" w:rsidRDefault="004D0471" w:rsidP="00363DFD">
      <w:pPr>
        <w:tabs>
          <w:tab w:val="left" w:pos="1134"/>
        </w:tabs>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«2»</w:t>
      </w:r>
      <w:r w:rsidRPr="00363DFD">
        <w:rPr>
          <w:rFonts w:cs="Times New Roman"/>
          <w:i/>
          <w:iCs/>
          <w:color w:val="000000"/>
          <w:sz w:val="18"/>
          <w:szCs w:val="18"/>
        </w:rPr>
        <w:t xml:space="preserve"> </w:t>
      </w:r>
      <w:r w:rsidRPr="00363DFD">
        <w:rPr>
          <w:rFonts w:cs="Times New Roman"/>
          <w:color w:val="000000"/>
          <w:sz w:val="18"/>
          <w:szCs w:val="18"/>
        </w:rPr>
        <w:t>выставляется, если учащий</w:t>
      </w:r>
      <w:r w:rsidRPr="00363DFD">
        <w:rPr>
          <w:rFonts w:cs="Times New Roman"/>
          <w:color w:val="000000"/>
          <w:sz w:val="18"/>
          <w:szCs w:val="18"/>
        </w:rPr>
        <w:softHyphen/>
        <w:t>ся не справился с решением речевой зада</w:t>
      </w:r>
      <w:r w:rsidRPr="00363DFD">
        <w:rPr>
          <w:rFonts w:cs="Times New Roman"/>
          <w:color w:val="000000"/>
          <w:sz w:val="18"/>
          <w:szCs w:val="18"/>
        </w:rPr>
        <w:softHyphen/>
        <w:t>чи. Затруднялся ответить на побуждаю</w:t>
      </w:r>
      <w:r w:rsidRPr="00363DFD">
        <w:rPr>
          <w:rFonts w:cs="Times New Roman"/>
          <w:color w:val="000000"/>
          <w:sz w:val="18"/>
          <w:szCs w:val="18"/>
        </w:rPr>
        <w:softHyphen/>
        <w:t>щие к говорению реплики партнера. Ком</w:t>
      </w:r>
      <w:r w:rsidRPr="00363DFD">
        <w:rPr>
          <w:rFonts w:cs="Times New Roman"/>
          <w:color w:val="000000"/>
          <w:sz w:val="18"/>
          <w:szCs w:val="18"/>
        </w:rPr>
        <w:softHyphen/>
        <w:t>муникация не состоялась.</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b/>
          <w:bCs/>
          <w:color w:val="000000"/>
          <w:sz w:val="18"/>
          <w:szCs w:val="18"/>
        </w:rPr>
      </w:pPr>
      <w:r w:rsidRPr="00363DFD">
        <w:rPr>
          <w:rFonts w:cs="Times New Roman"/>
          <w:b/>
          <w:bCs/>
          <w:color w:val="000000"/>
          <w:sz w:val="18"/>
          <w:szCs w:val="18"/>
        </w:rPr>
        <w:t>Оценивание письменной речи учащихся</w:t>
      </w:r>
    </w:p>
    <w:p w:rsidR="004D0471" w:rsidRPr="00363DFD" w:rsidRDefault="004D0471" w:rsidP="00363DFD">
      <w:pPr>
        <w:tabs>
          <w:tab w:val="left" w:pos="1134"/>
        </w:tabs>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 xml:space="preserve">Оценка </w:t>
      </w:r>
      <w:r w:rsidRPr="00363DFD">
        <w:rPr>
          <w:rFonts w:cs="Times New Roman"/>
          <w:bCs/>
          <w:color w:val="000000"/>
          <w:sz w:val="18"/>
          <w:szCs w:val="18"/>
        </w:rPr>
        <w:t>«5»</w:t>
      </w:r>
      <w:r w:rsidRPr="00363DFD">
        <w:rPr>
          <w:rFonts w:cs="Times New Roman"/>
          <w:color w:val="000000"/>
          <w:sz w:val="18"/>
          <w:szCs w:val="18"/>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«4»</w:t>
      </w:r>
      <w:r w:rsidRPr="00363DFD">
        <w:rPr>
          <w:rFonts w:cs="Times New Roman"/>
          <w:color w:val="000000"/>
          <w:sz w:val="18"/>
          <w:szCs w:val="18"/>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363DFD">
        <w:rPr>
          <w:rFonts w:cs="Times New Roman"/>
          <w:bCs/>
          <w:i/>
          <w:iCs/>
          <w:color w:val="000000"/>
          <w:sz w:val="18"/>
          <w:szCs w:val="18"/>
        </w:rPr>
        <w:t xml:space="preserve"> </w:t>
      </w:r>
      <w:r w:rsidRPr="00363DFD">
        <w:rPr>
          <w:rFonts w:cs="Times New Roman"/>
          <w:color w:val="000000"/>
          <w:sz w:val="18"/>
          <w:szCs w:val="18"/>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363DFD">
        <w:rPr>
          <w:rFonts w:cs="Times New Roman"/>
          <w:bCs/>
          <w:i/>
          <w:iCs/>
          <w:color w:val="000000"/>
          <w:sz w:val="18"/>
          <w:szCs w:val="18"/>
        </w:rPr>
        <w:t xml:space="preserve"> </w:t>
      </w:r>
      <w:r w:rsidRPr="00363DFD">
        <w:rPr>
          <w:rFonts w:cs="Times New Roman"/>
          <w:color w:val="000000"/>
          <w:sz w:val="18"/>
          <w:szCs w:val="18"/>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«3»</w:t>
      </w:r>
      <w:r w:rsidRPr="00363DFD">
        <w:rPr>
          <w:rFonts w:cs="Times New Roman"/>
          <w:color w:val="000000"/>
          <w:sz w:val="18"/>
          <w:szCs w:val="18"/>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4D0471" w:rsidRPr="00363DFD" w:rsidRDefault="004D0471" w:rsidP="00363DFD">
      <w:pPr>
        <w:shd w:val="clear" w:color="auto" w:fill="FFFFFF"/>
        <w:tabs>
          <w:tab w:val="left" w:pos="1134"/>
        </w:tabs>
        <w:autoSpaceDE w:val="0"/>
        <w:autoSpaceDN w:val="0"/>
        <w:adjustRightInd w:val="0"/>
        <w:spacing w:line="240" w:lineRule="auto"/>
        <w:ind w:right="-1" w:firstLine="284"/>
        <w:contextualSpacing/>
        <w:jc w:val="both"/>
        <w:rPr>
          <w:rFonts w:cs="Times New Roman"/>
          <w:color w:val="000000"/>
          <w:sz w:val="18"/>
          <w:szCs w:val="18"/>
        </w:rPr>
      </w:pPr>
      <w:r w:rsidRPr="00363DFD">
        <w:rPr>
          <w:rFonts w:cs="Times New Roman"/>
          <w:bCs/>
          <w:i/>
          <w:iCs/>
          <w:color w:val="000000"/>
          <w:sz w:val="18"/>
          <w:szCs w:val="18"/>
        </w:rPr>
        <w:t>Оценка «2»</w:t>
      </w:r>
      <w:r w:rsidRPr="00363DFD">
        <w:rPr>
          <w:rFonts w:cs="Times New Roman"/>
          <w:color w:val="000000"/>
          <w:sz w:val="18"/>
          <w:szCs w:val="18"/>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363DFD">
        <w:rPr>
          <w:rFonts w:cs="Times New Roman"/>
          <w:bCs/>
          <w:i/>
          <w:iCs/>
          <w:color w:val="000000"/>
          <w:sz w:val="18"/>
          <w:szCs w:val="18"/>
        </w:rPr>
        <w:t xml:space="preserve">. </w:t>
      </w:r>
      <w:r w:rsidRPr="00363DFD">
        <w:rPr>
          <w:rFonts w:cs="Times New Roman"/>
          <w:color w:val="000000"/>
          <w:sz w:val="18"/>
          <w:szCs w:val="18"/>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4D0471" w:rsidRPr="00B658E0" w:rsidRDefault="004D0471" w:rsidP="00B658E0">
      <w:pPr>
        <w:shd w:val="clear" w:color="auto" w:fill="FFFFFF"/>
        <w:autoSpaceDE w:val="0"/>
        <w:autoSpaceDN w:val="0"/>
        <w:adjustRightInd w:val="0"/>
        <w:spacing w:line="240" w:lineRule="auto"/>
        <w:ind w:right="-1" w:firstLine="284"/>
        <w:jc w:val="both"/>
        <w:rPr>
          <w:rFonts w:cs="Times New Roman"/>
          <w:b/>
          <w:color w:val="000000"/>
          <w:sz w:val="28"/>
          <w:szCs w:val="28"/>
        </w:rPr>
      </w:pPr>
    </w:p>
    <w:p w:rsidR="00392AAA" w:rsidRPr="00B658E0" w:rsidRDefault="00392AAA" w:rsidP="00B658E0">
      <w:pPr>
        <w:autoSpaceDE w:val="0"/>
        <w:autoSpaceDN w:val="0"/>
        <w:adjustRightInd w:val="0"/>
        <w:spacing w:line="240" w:lineRule="auto"/>
        <w:jc w:val="center"/>
        <w:rPr>
          <w:rFonts w:eastAsia="TimesNewRomanPS-BoldMT" w:cs="Times New Roman"/>
          <w:b/>
          <w:bCs/>
          <w:sz w:val="28"/>
          <w:szCs w:val="28"/>
          <w:lang w:eastAsia="en-US"/>
        </w:rPr>
      </w:pPr>
    </w:p>
    <w:sectPr w:rsidR="00392AAA" w:rsidRPr="00B658E0" w:rsidSect="00A611D4">
      <w:footerReference w:type="even" r:id="rId8"/>
      <w:footerReference w:type="default" r:id="rId9"/>
      <w:pgSz w:w="11906" w:h="16838"/>
      <w:pgMar w:top="567" w:right="567" w:bottom="567"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BAC" w:rsidRDefault="00882BAC" w:rsidP="005A7558">
      <w:pPr>
        <w:spacing w:line="240" w:lineRule="auto"/>
      </w:pPr>
      <w:r>
        <w:separator/>
      </w:r>
    </w:p>
  </w:endnote>
  <w:endnote w:type="continuationSeparator" w:id="0">
    <w:p w:rsidR="00882BAC" w:rsidRDefault="00882BAC" w:rsidP="005A75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F4" w:rsidRDefault="000B3F13" w:rsidP="00AB5F41">
    <w:pPr>
      <w:pStyle w:val="a3"/>
      <w:framePr w:wrap="around" w:vAnchor="text" w:hAnchor="margin" w:xAlign="right" w:y="1"/>
      <w:rPr>
        <w:rStyle w:val="a5"/>
        <w:rFonts w:eastAsiaTheme="majorEastAsia"/>
      </w:rPr>
    </w:pPr>
    <w:r>
      <w:rPr>
        <w:rStyle w:val="a5"/>
        <w:rFonts w:eastAsiaTheme="majorEastAsia"/>
      </w:rPr>
      <w:fldChar w:fldCharType="begin"/>
    </w:r>
    <w:r w:rsidR="00FC3E67">
      <w:rPr>
        <w:rStyle w:val="a5"/>
        <w:rFonts w:eastAsiaTheme="majorEastAsia"/>
      </w:rPr>
      <w:instrText xml:space="preserve">PAGE  </w:instrText>
    </w:r>
    <w:r>
      <w:rPr>
        <w:rStyle w:val="a5"/>
        <w:rFonts w:eastAsiaTheme="majorEastAsia"/>
      </w:rPr>
      <w:fldChar w:fldCharType="separate"/>
    </w:r>
    <w:r w:rsidR="00FC3E67">
      <w:rPr>
        <w:rStyle w:val="a5"/>
        <w:rFonts w:eastAsiaTheme="majorEastAsia"/>
        <w:noProof/>
      </w:rPr>
      <w:t>16</w:t>
    </w:r>
    <w:r>
      <w:rPr>
        <w:rStyle w:val="a5"/>
        <w:rFonts w:eastAsiaTheme="majorEastAsia"/>
      </w:rPr>
      <w:fldChar w:fldCharType="end"/>
    </w:r>
  </w:p>
  <w:p w:rsidR="00AE2BF4" w:rsidRDefault="00882BAC" w:rsidP="00AB5F4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F4" w:rsidRDefault="00882BAC" w:rsidP="00AB5F4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BAC" w:rsidRDefault="00882BAC" w:rsidP="005A7558">
      <w:pPr>
        <w:spacing w:line="240" w:lineRule="auto"/>
      </w:pPr>
      <w:r>
        <w:separator/>
      </w:r>
    </w:p>
  </w:footnote>
  <w:footnote w:type="continuationSeparator" w:id="0">
    <w:p w:rsidR="00882BAC" w:rsidRDefault="00882BAC" w:rsidP="005A755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23F2"/>
    <w:multiLevelType w:val="hybridMultilevel"/>
    <w:tmpl w:val="BEC4F0D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7B3507"/>
    <w:multiLevelType w:val="hybridMultilevel"/>
    <w:tmpl w:val="13BA29FA"/>
    <w:lvl w:ilvl="0" w:tplc="55A280E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97116B"/>
    <w:multiLevelType w:val="hybridMultilevel"/>
    <w:tmpl w:val="C05AE850"/>
    <w:lvl w:ilvl="0" w:tplc="55A280E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8E67C40"/>
    <w:multiLevelType w:val="hybridMultilevel"/>
    <w:tmpl w:val="E54EA242"/>
    <w:lvl w:ilvl="0" w:tplc="55A280EC">
      <w:start w:val="1"/>
      <w:numFmt w:val="bullet"/>
      <w:lvlText w:val="-"/>
      <w:lvlJc w:val="left"/>
      <w:pPr>
        <w:ind w:left="1004" w:hanging="360"/>
      </w:pPr>
      <w:rPr>
        <w:rFonts w:ascii="Times New Roman" w:eastAsia="Times New Roman" w:hAnsi="Times New Roman" w:cs="Times New Roman" w:hint="default"/>
      </w:rPr>
    </w:lvl>
    <w:lvl w:ilvl="1" w:tplc="66CE7522">
      <w:numFmt w:val="bullet"/>
      <w:lvlText w:val=""/>
      <w:lvlJc w:val="left"/>
      <w:pPr>
        <w:ind w:left="1994" w:hanging="630"/>
      </w:pPr>
      <w:rPr>
        <w:rFonts w:ascii="Times New Roman" w:eastAsia="Calibri" w:hAnsi="Times New Roman"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3F346B9A"/>
    <w:multiLevelType w:val="hybridMultilevel"/>
    <w:tmpl w:val="78304EBC"/>
    <w:lvl w:ilvl="0" w:tplc="55A280E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AA57287"/>
    <w:multiLevelType w:val="hybridMultilevel"/>
    <w:tmpl w:val="2A1862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072C4"/>
    <w:multiLevelType w:val="hybridMultilevel"/>
    <w:tmpl w:val="4EE4D50A"/>
    <w:lvl w:ilvl="0" w:tplc="1A28BEA4">
      <w:start w:val="1"/>
      <w:numFmt w:val="bullet"/>
      <w:lvlText w:val=""/>
      <w:lvlJc w:val="left"/>
      <w:pPr>
        <w:tabs>
          <w:tab w:val="num" w:pos="851"/>
        </w:tabs>
        <w:ind w:left="567" w:firstLine="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nsid w:val="52140737"/>
    <w:multiLevelType w:val="multilevel"/>
    <w:tmpl w:val="14C0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E561F0"/>
    <w:multiLevelType w:val="hybridMultilevel"/>
    <w:tmpl w:val="02B2CD8A"/>
    <w:lvl w:ilvl="0" w:tplc="55A280EC">
      <w:start w:val="1"/>
      <w:numFmt w:val="bullet"/>
      <w:lvlText w:val="-"/>
      <w:lvlJc w:val="left"/>
      <w:pPr>
        <w:ind w:left="1004" w:hanging="360"/>
      </w:pPr>
      <w:rPr>
        <w:rFonts w:ascii="Times New Roman" w:eastAsia="Times New Roman" w:hAnsi="Times New Roman" w:cs="Times New Roman" w:hint="default"/>
      </w:rPr>
    </w:lvl>
    <w:lvl w:ilvl="1" w:tplc="55A280EC">
      <w:start w:val="1"/>
      <w:numFmt w:val="bullet"/>
      <w:lvlText w:val="-"/>
      <w:lvlJc w:val="left"/>
      <w:pPr>
        <w:ind w:left="1724" w:hanging="360"/>
      </w:pPr>
      <w:rPr>
        <w:rFonts w:ascii="Times New Roman" w:eastAsia="Times New Roman" w:hAnsi="Times New Roman"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5C9174B2"/>
    <w:multiLevelType w:val="hybridMultilevel"/>
    <w:tmpl w:val="62BC1E52"/>
    <w:lvl w:ilvl="0" w:tplc="55A280E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9CD1DA9"/>
    <w:multiLevelType w:val="hybridMultilevel"/>
    <w:tmpl w:val="1C1838D8"/>
    <w:lvl w:ilvl="0" w:tplc="55A280EC">
      <w:start w:val="1"/>
      <w:numFmt w:val="bullet"/>
      <w:lvlText w:val="-"/>
      <w:lvlJc w:val="left"/>
      <w:pPr>
        <w:ind w:left="1004" w:hanging="360"/>
      </w:pPr>
      <w:rPr>
        <w:rFonts w:ascii="Times New Roman" w:eastAsia="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71E4044C"/>
    <w:multiLevelType w:val="hybridMultilevel"/>
    <w:tmpl w:val="897CBD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534DCB"/>
    <w:multiLevelType w:val="hybridMultilevel"/>
    <w:tmpl w:val="47F86184"/>
    <w:lvl w:ilvl="0" w:tplc="55A280E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AC703F1"/>
    <w:multiLevelType w:val="hybridMultilevel"/>
    <w:tmpl w:val="E084E946"/>
    <w:lvl w:ilvl="0" w:tplc="55A280EC">
      <w:start w:val="1"/>
      <w:numFmt w:val="bullet"/>
      <w:lvlText w:val="-"/>
      <w:lvlJc w:val="left"/>
      <w:pPr>
        <w:ind w:left="1004" w:hanging="360"/>
      </w:pPr>
      <w:rPr>
        <w:rFonts w:ascii="Times New Roman" w:eastAsia="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7BE303F0"/>
    <w:multiLevelType w:val="hybridMultilevel"/>
    <w:tmpl w:val="D91E0D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5"/>
  </w:num>
  <w:num w:numId="4">
    <w:abstractNumId w:val="0"/>
  </w:num>
  <w:num w:numId="5">
    <w:abstractNumId w:val="7"/>
  </w:num>
  <w:num w:numId="6">
    <w:abstractNumId w:val="1"/>
  </w:num>
  <w:num w:numId="7">
    <w:abstractNumId w:val="9"/>
  </w:num>
  <w:num w:numId="8">
    <w:abstractNumId w:val="12"/>
  </w:num>
  <w:num w:numId="9">
    <w:abstractNumId w:val="11"/>
  </w:num>
  <w:num w:numId="10">
    <w:abstractNumId w:val="8"/>
  </w:num>
  <w:num w:numId="11">
    <w:abstractNumId w:val="2"/>
  </w:num>
  <w:num w:numId="12">
    <w:abstractNumId w:val="4"/>
  </w:num>
  <w:num w:numId="13">
    <w:abstractNumId w:val="10"/>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2AAA"/>
    <w:rsid w:val="000B3F13"/>
    <w:rsid w:val="000E0D8C"/>
    <w:rsid w:val="001873E1"/>
    <w:rsid w:val="002B6FA3"/>
    <w:rsid w:val="002D7E99"/>
    <w:rsid w:val="00363DFD"/>
    <w:rsid w:val="00392AAA"/>
    <w:rsid w:val="00394906"/>
    <w:rsid w:val="004D0471"/>
    <w:rsid w:val="00593968"/>
    <w:rsid w:val="005A7558"/>
    <w:rsid w:val="005D5240"/>
    <w:rsid w:val="006242B2"/>
    <w:rsid w:val="006434C0"/>
    <w:rsid w:val="00732262"/>
    <w:rsid w:val="00741C8D"/>
    <w:rsid w:val="007C712F"/>
    <w:rsid w:val="00882BAC"/>
    <w:rsid w:val="00914978"/>
    <w:rsid w:val="009B7270"/>
    <w:rsid w:val="00A15818"/>
    <w:rsid w:val="00B658E0"/>
    <w:rsid w:val="00B843A0"/>
    <w:rsid w:val="00B86ED4"/>
    <w:rsid w:val="00C411B6"/>
    <w:rsid w:val="00D13903"/>
    <w:rsid w:val="00F72926"/>
    <w:rsid w:val="00F82E2F"/>
    <w:rsid w:val="00FC3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AAA"/>
    <w:pPr>
      <w:spacing w:after="0"/>
    </w:pPr>
    <w:rPr>
      <w:rFonts w:ascii="Times New Roman" w:eastAsiaTheme="minorEastAsia" w:hAnsi="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92AAA"/>
    <w:pPr>
      <w:tabs>
        <w:tab w:val="center" w:pos="4677"/>
        <w:tab w:val="right" w:pos="9355"/>
      </w:tabs>
      <w:spacing w:line="240" w:lineRule="auto"/>
    </w:pPr>
    <w:rPr>
      <w:rFonts w:eastAsia="Times New Roman" w:cs="Times New Roman"/>
      <w:szCs w:val="24"/>
    </w:rPr>
  </w:style>
  <w:style w:type="character" w:customStyle="1" w:styleId="a4">
    <w:name w:val="Нижний колонтитул Знак"/>
    <w:basedOn w:val="a0"/>
    <w:link w:val="a3"/>
    <w:uiPriority w:val="99"/>
    <w:rsid w:val="00392AAA"/>
    <w:rPr>
      <w:rFonts w:ascii="Times New Roman" w:eastAsia="Times New Roman" w:hAnsi="Times New Roman" w:cs="Times New Roman"/>
      <w:sz w:val="24"/>
      <w:szCs w:val="24"/>
      <w:lang w:eastAsia="ru-RU"/>
    </w:rPr>
  </w:style>
  <w:style w:type="character" w:styleId="a5">
    <w:name w:val="page number"/>
    <w:basedOn w:val="a0"/>
    <w:rsid w:val="00392AAA"/>
  </w:style>
  <w:style w:type="table" w:styleId="a6">
    <w:name w:val="Table Grid"/>
    <w:basedOn w:val="a1"/>
    <w:uiPriority w:val="59"/>
    <w:rsid w:val="00392A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92AAA"/>
    <w:pPr>
      <w:ind w:left="720"/>
      <w:contextualSpacing/>
    </w:pPr>
  </w:style>
  <w:style w:type="paragraph" w:customStyle="1" w:styleId="a8">
    <w:name w:val="Основной"/>
    <w:basedOn w:val="a"/>
    <w:rsid w:val="004D0471"/>
    <w:pPr>
      <w:spacing w:line="360" w:lineRule="auto"/>
      <w:jc w:val="both"/>
    </w:pPr>
    <w:rPr>
      <w:rFonts w:eastAsia="Times New Roman" w:cs="Times New Roman"/>
      <w:sz w:val="28"/>
      <w:szCs w:val="24"/>
    </w:rPr>
  </w:style>
  <w:style w:type="paragraph" w:customStyle="1" w:styleId="1">
    <w:name w:val="Стиль1"/>
    <w:basedOn w:val="a9"/>
    <w:rsid w:val="004D0471"/>
    <w:pPr>
      <w:spacing w:line="360" w:lineRule="auto"/>
      <w:ind w:firstLine="900"/>
    </w:pPr>
    <w:rPr>
      <w:rFonts w:eastAsia="Times New Roman" w:cs="Times New Roman"/>
      <w:szCs w:val="24"/>
      <w:u w:val="single"/>
    </w:rPr>
  </w:style>
  <w:style w:type="paragraph" w:styleId="a9">
    <w:name w:val="Body Text Indent"/>
    <w:basedOn w:val="a"/>
    <w:link w:val="aa"/>
    <w:uiPriority w:val="99"/>
    <w:semiHidden/>
    <w:unhideWhenUsed/>
    <w:rsid w:val="004D0471"/>
    <w:pPr>
      <w:spacing w:after="120"/>
      <w:ind w:left="283"/>
    </w:pPr>
  </w:style>
  <w:style w:type="character" w:customStyle="1" w:styleId="aa">
    <w:name w:val="Основной текст с отступом Знак"/>
    <w:basedOn w:val="a0"/>
    <w:link w:val="a9"/>
    <w:uiPriority w:val="99"/>
    <w:semiHidden/>
    <w:rsid w:val="004D0471"/>
    <w:rPr>
      <w:rFonts w:ascii="Times New Roman" w:eastAsiaTheme="minorEastAsia" w:hAnsi="Times New Roman"/>
      <w:sz w:val="24"/>
      <w:lang w:eastAsia="ru-RU"/>
    </w:rPr>
  </w:style>
  <w:style w:type="paragraph" w:styleId="ab">
    <w:name w:val="No Spacing"/>
    <w:uiPriority w:val="1"/>
    <w:qFormat/>
    <w:rsid w:val="004D0471"/>
    <w:pPr>
      <w:spacing w:after="0" w:line="240" w:lineRule="auto"/>
    </w:pPr>
    <w:rPr>
      <w:rFonts w:ascii="Calibri" w:eastAsia="Times New Roman" w:hAnsi="Calibri" w:cs="Times New Roman"/>
      <w:lang w:eastAsia="ru-RU"/>
    </w:rPr>
  </w:style>
  <w:style w:type="paragraph" w:styleId="ac">
    <w:name w:val="Body Text"/>
    <w:basedOn w:val="a"/>
    <w:link w:val="ad"/>
    <w:uiPriority w:val="99"/>
    <w:semiHidden/>
    <w:unhideWhenUsed/>
    <w:rsid w:val="004D0471"/>
    <w:pPr>
      <w:spacing w:after="120"/>
    </w:pPr>
  </w:style>
  <w:style w:type="character" w:customStyle="1" w:styleId="ad">
    <w:name w:val="Основной текст Знак"/>
    <w:basedOn w:val="a0"/>
    <w:link w:val="ac"/>
    <w:uiPriority w:val="99"/>
    <w:semiHidden/>
    <w:rsid w:val="004D0471"/>
    <w:rPr>
      <w:rFonts w:ascii="Times New Roman" w:eastAsiaTheme="minorEastAsia" w:hAnsi="Times New Roman"/>
      <w:sz w:val="24"/>
      <w:lang w:eastAsia="ru-RU"/>
    </w:rPr>
  </w:style>
  <w:style w:type="paragraph" w:styleId="2">
    <w:name w:val="Body Text Indent 2"/>
    <w:basedOn w:val="a"/>
    <w:link w:val="20"/>
    <w:uiPriority w:val="99"/>
    <w:semiHidden/>
    <w:unhideWhenUsed/>
    <w:rsid w:val="004D0471"/>
    <w:pPr>
      <w:spacing w:after="120" w:line="480" w:lineRule="auto"/>
      <w:ind w:left="283"/>
    </w:pPr>
  </w:style>
  <w:style w:type="character" w:customStyle="1" w:styleId="20">
    <w:name w:val="Основной текст с отступом 2 Знак"/>
    <w:basedOn w:val="a0"/>
    <w:link w:val="2"/>
    <w:uiPriority w:val="99"/>
    <w:semiHidden/>
    <w:rsid w:val="004D0471"/>
    <w:rPr>
      <w:rFonts w:ascii="Times New Roman" w:eastAsiaTheme="minorEastAsia" w:hAnsi="Times New Roman"/>
      <w:sz w:val="24"/>
      <w:lang w:eastAsia="ru-RU"/>
    </w:rPr>
  </w:style>
  <w:style w:type="paragraph" w:styleId="ae">
    <w:name w:val="Balloon Text"/>
    <w:basedOn w:val="a"/>
    <w:link w:val="af"/>
    <w:uiPriority w:val="99"/>
    <w:semiHidden/>
    <w:unhideWhenUsed/>
    <w:rsid w:val="000E0D8C"/>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0E0D8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75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9</Pages>
  <Words>8116</Words>
  <Characters>46262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Aigyl</cp:lastModifiedBy>
  <cp:revision>11</cp:revision>
  <cp:lastPrinted>2016-04-09T15:03:00Z</cp:lastPrinted>
  <dcterms:created xsi:type="dcterms:W3CDTF">2014-09-11T19:36:00Z</dcterms:created>
  <dcterms:modified xsi:type="dcterms:W3CDTF">2016-09-08T22:15:00Z</dcterms:modified>
</cp:coreProperties>
</file>